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A12" w:rsidRPr="00B406DA" w:rsidRDefault="003B0A12" w:rsidP="00B406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06DA">
        <w:rPr>
          <w:b/>
          <w:noProof/>
          <w:lang w:eastAsia="ru-RU"/>
        </w:rPr>
        <w:drawing>
          <wp:inline distT="0" distB="0" distL="0" distR="0">
            <wp:extent cx="542925" cy="714375"/>
            <wp:effectExtent l="19050" t="0" r="9525" b="0"/>
            <wp:docPr id="2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A12" w:rsidRPr="00B406DA" w:rsidRDefault="00727D6A" w:rsidP="00B406DA">
      <w:pPr>
        <w:pStyle w:val="4"/>
        <w:spacing w:line="240" w:lineRule="auto"/>
        <w:rPr>
          <w:szCs w:val="28"/>
        </w:rPr>
      </w:pPr>
      <w:r w:rsidRPr="00B406DA">
        <w:rPr>
          <w:szCs w:val="28"/>
        </w:rPr>
        <w:t>А</w:t>
      </w:r>
      <w:r w:rsidR="003B0A12" w:rsidRPr="00B406DA">
        <w:rPr>
          <w:szCs w:val="28"/>
        </w:rPr>
        <w:t>ДМИНИСТРАЦИЯ</w:t>
      </w:r>
    </w:p>
    <w:p w:rsidR="00B406DA" w:rsidRPr="00B406DA" w:rsidRDefault="007422FB" w:rsidP="00B406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МЕЧЕТНЕНСКОГО</w:t>
      </w:r>
      <w:r w:rsidR="00B406DA" w:rsidRPr="00B406D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СОВЕТСКОГО МУНИЦИПАЛЬНОГО РАЙОНА</w:t>
      </w:r>
    </w:p>
    <w:p w:rsidR="003B0A12" w:rsidRPr="00B406DA" w:rsidRDefault="003B0A12" w:rsidP="00B406DA">
      <w:pPr>
        <w:pStyle w:val="a5"/>
        <w:jc w:val="center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B406DA">
        <w:rPr>
          <w:rFonts w:ascii="Times New Roman" w:hAnsi="Times New Roman" w:cs="Times New Roman"/>
          <w:b/>
          <w:spacing w:val="24"/>
          <w:sz w:val="28"/>
          <w:szCs w:val="28"/>
        </w:rPr>
        <w:t>САРАТОВСКОЙ ОБЛАСТИ</w:t>
      </w:r>
    </w:p>
    <w:p w:rsidR="003B0A12" w:rsidRPr="00A7480E" w:rsidRDefault="003B0A12" w:rsidP="00A360FA">
      <w:pPr>
        <w:pStyle w:val="a5"/>
        <w:spacing w:before="240"/>
        <w:jc w:val="center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A7480E">
        <w:rPr>
          <w:rFonts w:ascii="Times New Roman" w:hAnsi="Times New Roman" w:cs="Times New Roman"/>
          <w:b/>
          <w:spacing w:val="110"/>
          <w:sz w:val="28"/>
          <w:szCs w:val="28"/>
        </w:rPr>
        <w:t>ПОСТАНОВЛЕНИЕ</w:t>
      </w:r>
    </w:p>
    <w:p w:rsidR="003B0A12" w:rsidRPr="00E3297E" w:rsidRDefault="00E3297E" w:rsidP="00B406DA">
      <w:pPr>
        <w:framePr w:w="2656" w:h="646" w:hSpace="180" w:wrap="auto" w:vAnchor="page" w:hAnchor="page" w:x="1681" w:y="3661"/>
        <w:tabs>
          <w:tab w:val="left" w:pos="1985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B0A12" w:rsidRPr="00A7480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4C34E9">
        <w:rPr>
          <w:rFonts w:ascii="Times New Roman" w:hAnsi="Times New Roman" w:cs="Times New Roman"/>
          <w:sz w:val="28"/>
          <w:szCs w:val="28"/>
        </w:rPr>
        <w:t>12.03.2020</w:t>
      </w:r>
      <w:r w:rsidR="00B406DA">
        <w:rPr>
          <w:rFonts w:ascii="Times New Roman" w:hAnsi="Times New Roman" w:cs="Times New Roman"/>
          <w:sz w:val="28"/>
          <w:szCs w:val="28"/>
        </w:rPr>
        <w:t xml:space="preserve"> </w:t>
      </w:r>
      <w:r w:rsidR="003B0A12" w:rsidRPr="00A7480E">
        <w:rPr>
          <w:rFonts w:ascii="Times New Roman" w:hAnsi="Times New Roman" w:cs="Times New Roman"/>
          <w:sz w:val="28"/>
          <w:szCs w:val="28"/>
        </w:rPr>
        <w:t xml:space="preserve"> № </w:t>
      </w:r>
      <w:r w:rsidR="004C34E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A12" w:rsidRPr="00A7480E" w:rsidRDefault="007422FB" w:rsidP="003B0A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3B0A12" w:rsidRPr="00A7480E" w:rsidRDefault="003B0A12" w:rsidP="003B0A12">
      <w:pPr>
        <w:pStyle w:val="a3"/>
        <w:spacing w:after="0"/>
        <w:ind w:left="-57" w:right="4025"/>
        <w:rPr>
          <w:rFonts w:ascii="Times New Roman" w:hAnsi="Times New Roman" w:cs="Times New Roman"/>
          <w:sz w:val="28"/>
          <w:szCs w:val="28"/>
        </w:rPr>
      </w:pP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3B0A12" w:rsidRDefault="007422FB" w:rsidP="00727D6A">
      <w:pPr>
        <w:pStyle w:val="a3"/>
        <w:ind w:left="-57" w:right="40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Мечетное</w:t>
      </w:r>
      <w:proofErr w:type="spellEnd"/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B0A12" w:rsidRPr="00A7480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5D15CC">
        <w:rPr>
          <w:rFonts w:ascii="Times New Roman" w:hAnsi="Times New Roman" w:cs="Times New Roman"/>
          <w:b/>
          <w:sz w:val="28"/>
          <w:szCs w:val="28"/>
        </w:rPr>
        <w:t>ложения о</w:t>
      </w:r>
      <w:r w:rsidR="00CB0378">
        <w:rPr>
          <w:rFonts w:ascii="Times New Roman" w:hAnsi="Times New Roman" w:cs="Times New Roman"/>
          <w:b/>
          <w:sz w:val="28"/>
          <w:szCs w:val="28"/>
        </w:rPr>
        <w:t xml:space="preserve"> порядке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0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762F">
        <w:rPr>
          <w:rFonts w:ascii="Times New Roman" w:hAnsi="Times New Roman" w:cs="Times New Roman"/>
          <w:b/>
          <w:sz w:val="28"/>
          <w:szCs w:val="28"/>
        </w:rPr>
        <w:t>права 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р</w:t>
      </w:r>
      <w:r w:rsidR="0017762F">
        <w:rPr>
          <w:rFonts w:ascii="Times New Roman" w:hAnsi="Times New Roman" w:cs="Times New Roman"/>
          <w:b/>
          <w:sz w:val="28"/>
          <w:szCs w:val="28"/>
        </w:rPr>
        <w:t xml:space="preserve">азмещение      нестационарных торговых объектов    на территории </w:t>
      </w:r>
      <w:proofErr w:type="spellStart"/>
      <w:r w:rsidR="007422FB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17762F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674C6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FF58DA" w:rsidRDefault="00FF58DA" w:rsidP="00FF58DA">
      <w:pPr>
        <w:pStyle w:val="a3"/>
        <w:spacing w:after="0" w:line="24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</w:p>
    <w:p w:rsidR="003B0A12" w:rsidRPr="00DD7C83" w:rsidRDefault="00FF58DA" w:rsidP="00FF58DA">
      <w:pPr>
        <w:pStyle w:val="a3"/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proofErr w:type="gramStart"/>
      <w:r w:rsidR="00DB3914" w:rsidRPr="00DB3914">
        <w:rPr>
          <w:rFonts w:ascii="Times New Roman" w:hAnsi="Times New Roman" w:cs="Times New Roman"/>
          <w:sz w:val="28"/>
          <w:szCs w:val="28"/>
        </w:rPr>
        <w:t xml:space="preserve">В целях упорядочения размещения нестационарных торговых объектов (объектов оказания услуг)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A4536">
        <w:rPr>
          <w:rFonts w:ascii="Times New Roman" w:hAnsi="Times New Roman" w:cs="Times New Roman"/>
          <w:sz w:val="28"/>
          <w:szCs w:val="28"/>
        </w:rPr>
        <w:t>образования</w:t>
      </w:r>
      <w:r w:rsidR="00DB3914" w:rsidRPr="00DB3914">
        <w:rPr>
          <w:rFonts w:ascii="Times New Roman" w:hAnsi="Times New Roman" w:cs="Times New Roman"/>
          <w:sz w:val="28"/>
          <w:szCs w:val="28"/>
        </w:rPr>
        <w:t>,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28 декабря 2009 года № 381–ФЗ «Об основах государственного регулирования торговой деятельности в Российской Федерации», постановлением Правительства РФ от 29 сентября 2010 г</w:t>
      </w:r>
      <w:proofErr w:type="gramEnd"/>
      <w:r w:rsidR="00DB3914" w:rsidRPr="00DB3914">
        <w:rPr>
          <w:rFonts w:ascii="Times New Roman" w:hAnsi="Times New Roman" w:cs="Times New Roman"/>
          <w:sz w:val="28"/>
          <w:szCs w:val="28"/>
        </w:rPr>
        <w:t xml:space="preserve">.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>руководствуясь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Устав</w:t>
      </w:r>
      <w:r w:rsidR="003B0A12">
        <w:rPr>
          <w:rFonts w:ascii="Times New Roman" w:hAnsi="Times New Roman" w:cs="Times New Roman"/>
          <w:bCs/>
          <w:sz w:val="28"/>
          <w:szCs w:val="28"/>
        </w:rPr>
        <w:t>ом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CC2B1D">
        <w:rPr>
          <w:rFonts w:ascii="Times New Roman" w:hAnsi="Times New Roman" w:cs="Times New Roman"/>
          <w:bCs/>
          <w:sz w:val="28"/>
          <w:szCs w:val="28"/>
        </w:rPr>
        <w:t>,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B0A12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B406DA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3B0A12">
        <w:rPr>
          <w:rFonts w:ascii="Times New Roman" w:hAnsi="Times New Roman" w:cs="Times New Roman"/>
          <w:bCs/>
          <w:sz w:val="28"/>
          <w:szCs w:val="28"/>
        </w:rPr>
        <w:t xml:space="preserve"> ПОСТАНОВЛЯЕТ</w:t>
      </w:r>
      <w:r w:rsidR="003B0A12" w:rsidRPr="00DD7C83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0869A2" w:rsidRDefault="00DE1FF6" w:rsidP="00AA2A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07F0" w:rsidRPr="009B3504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F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66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CB037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B3914" w:rsidRPr="00DB3914">
        <w:rPr>
          <w:rFonts w:ascii="Times New Roman" w:hAnsi="Times New Roman" w:cs="Times New Roman"/>
          <w:sz w:val="28"/>
          <w:szCs w:val="28"/>
        </w:rPr>
        <w:t>оложение о</w:t>
      </w:r>
      <w:r w:rsidR="00CB0378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DB3914"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30494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762F">
        <w:rPr>
          <w:rFonts w:ascii="Times New Roman" w:hAnsi="Times New Roman" w:cs="Times New Roman"/>
          <w:sz w:val="28"/>
          <w:szCs w:val="28"/>
        </w:rPr>
        <w:t xml:space="preserve">права на размещение нестационарных торговых объектов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17762F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50C59">
        <w:rPr>
          <w:rFonts w:ascii="Times New Roman" w:hAnsi="Times New Roman" w:cs="Times New Roman"/>
          <w:sz w:val="28"/>
          <w:szCs w:val="28"/>
        </w:rPr>
        <w:t>образования</w:t>
      </w:r>
      <w:r w:rsidR="0017762F">
        <w:rPr>
          <w:rFonts w:ascii="Times New Roman" w:hAnsi="Times New Roman" w:cs="Times New Roman"/>
          <w:sz w:val="28"/>
          <w:szCs w:val="28"/>
        </w:rPr>
        <w:t xml:space="preserve"> </w:t>
      </w:r>
      <w:r w:rsidR="00C6762A">
        <w:rPr>
          <w:rFonts w:ascii="Times New Roman" w:hAnsi="Times New Roman"/>
          <w:sz w:val="28"/>
          <w:szCs w:val="28"/>
        </w:rPr>
        <w:t xml:space="preserve"> </w:t>
      </w:r>
      <w:r w:rsidR="000869A2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F3FC5">
        <w:rPr>
          <w:rFonts w:ascii="Times New Roman" w:hAnsi="Times New Roman" w:cs="Times New Roman"/>
          <w:sz w:val="28"/>
          <w:szCs w:val="28"/>
        </w:rPr>
        <w:t>.</w:t>
      </w:r>
    </w:p>
    <w:p w:rsidR="003B0A12" w:rsidRPr="007213CE" w:rsidRDefault="00DB3914" w:rsidP="000869A2">
      <w:pPr>
        <w:pStyle w:val="ConsPlusNormal"/>
        <w:tabs>
          <w:tab w:val="left" w:pos="709"/>
        </w:tabs>
        <w:ind w:firstLine="0"/>
        <w:jc w:val="both"/>
        <w:rPr>
          <w:sz w:val="24"/>
          <w:szCs w:val="24"/>
        </w:rPr>
      </w:pPr>
      <w:r w:rsidRPr="00DB3914">
        <w:rPr>
          <w:rFonts w:ascii="Times New Roman" w:hAnsi="Times New Roman" w:cs="Times New Roman"/>
          <w:sz w:val="28"/>
          <w:szCs w:val="28"/>
        </w:rPr>
        <w:t xml:space="preserve"> </w:t>
      </w:r>
      <w:r w:rsidR="00C2365E">
        <w:rPr>
          <w:rFonts w:ascii="Times New Roman" w:hAnsi="Times New Roman" w:cs="Times New Roman"/>
          <w:sz w:val="28"/>
          <w:szCs w:val="28"/>
        </w:rPr>
        <w:t xml:space="preserve">      </w:t>
      </w:r>
      <w:r w:rsidR="006674A2">
        <w:rPr>
          <w:rFonts w:ascii="Times New Roman" w:hAnsi="Times New Roman" w:cs="Times New Roman"/>
          <w:sz w:val="28"/>
          <w:szCs w:val="28"/>
        </w:rPr>
        <w:t xml:space="preserve">  </w:t>
      </w:r>
      <w:r w:rsidR="003B0A12" w:rsidRPr="00B252AC">
        <w:rPr>
          <w:rFonts w:ascii="Times New Roman" w:hAnsi="Times New Roman" w:cs="Times New Roman"/>
          <w:sz w:val="28"/>
          <w:szCs w:val="28"/>
        </w:rPr>
        <w:t xml:space="preserve"> </w:t>
      </w:r>
      <w:r w:rsidR="00063259">
        <w:rPr>
          <w:rFonts w:ascii="Times New Roman" w:hAnsi="Times New Roman" w:cs="Times New Roman"/>
          <w:sz w:val="28"/>
          <w:szCs w:val="28"/>
        </w:rPr>
        <w:tab/>
      </w:r>
      <w:r w:rsidR="00C2365E">
        <w:rPr>
          <w:rFonts w:ascii="Times New Roman" w:hAnsi="Times New Roman" w:cs="Times New Roman"/>
          <w:sz w:val="28"/>
          <w:szCs w:val="28"/>
        </w:rPr>
        <w:t>2</w:t>
      </w:r>
      <w:r w:rsidR="003B0A12" w:rsidRPr="00B252AC">
        <w:rPr>
          <w:rFonts w:ascii="Times New Roman" w:hAnsi="Times New Roman" w:cs="Times New Roman"/>
          <w:sz w:val="28"/>
          <w:szCs w:val="28"/>
        </w:rPr>
        <w:t>.</w:t>
      </w:r>
      <w:r w:rsidR="00D266AD">
        <w:rPr>
          <w:rFonts w:ascii="Times New Roman" w:hAnsi="Times New Roman" w:cs="Times New Roman"/>
          <w:sz w:val="28"/>
          <w:szCs w:val="28"/>
        </w:rPr>
        <w:t> </w:t>
      </w:r>
      <w:r w:rsidR="003B0A12" w:rsidRPr="00B252A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 со дня его официального опубликования в установленном порядк</w:t>
      </w:r>
      <w:r w:rsidR="003B0A12">
        <w:rPr>
          <w:rFonts w:ascii="Times New Roman" w:hAnsi="Times New Roman" w:cs="Times New Roman"/>
          <w:sz w:val="28"/>
          <w:szCs w:val="28"/>
        </w:rPr>
        <w:t>е</w:t>
      </w:r>
      <w:r w:rsidR="003B0A12" w:rsidRPr="007213CE">
        <w:rPr>
          <w:sz w:val="24"/>
          <w:szCs w:val="24"/>
        </w:rPr>
        <w:t>.</w:t>
      </w:r>
    </w:p>
    <w:p w:rsidR="00E56FD6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504" w:rsidRDefault="003B0A12" w:rsidP="00DE1592">
      <w:pPr>
        <w:pStyle w:val="a3"/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spellStart"/>
      <w:r w:rsidR="007422FB"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Pr="00A748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A12" w:rsidRPr="00B406DA" w:rsidRDefault="003B0A12" w:rsidP="00E56FD6">
      <w:pPr>
        <w:pStyle w:val="a3"/>
        <w:spacing w:after="0" w:line="240" w:lineRule="auto"/>
        <w:ind w:left="-57" w:right="-57"/>
        <w:rPr>
          <w:rFonts w:ascii="Times New Roman" w:hAnsi="Times New Roman" w:cs="Times New Roman"/>
          <w:b/>
          <w:sz w:val="28"/>
          <w:szCs w:val="28"/>
        </w:rPr>
      </w:pPr>
      <w:r w:rsidRPr="00A7480E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B406DA" w:rsidRPr="00B406D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Pr="00B406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80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3504">
        <w:rPr>
          <w:rFonts w:ascii="Times New Roman" w:hAnsi="Times New Roman" w:cs="Times New Roman"/>
          <w:sz w:val="28"/>
          <w:szCs w:val="28"/>
        </w:rPr>
        <w:t xml:space="preserve">  </w:t>
      </w:r>
      <w:r w:rsidR="007422FB">
        <w:rPr>
          <w:rFonts w:ascii="Times New Roman" w:hAnsi="Times New Roman" w:cs="Times New Roman"/>
          <w:b/>
          <w:sz w:val="28"/>
          <w:szCs w:val="28"/>
        </w:rPr>
        <w:t>Е.Н. Чуйкова</w:t>
      </w: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B406DA" w:rsidRDefault="00B406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FF58DA" w:rsidRPr="00DE1592" w:rsidRDefault="00FF58DA" w:rsidP="00E56FD6">
      <w:pPr>
        <w:pStyle w:val="a3"/>
        <w:spacing w:after="0" w:line="240" w:lineRule="auto"/>
        <w:ind w:left="-57"/>
        <w:rPr>
          <w:rFonts w:ascii="Times New Roman" w:hAnsi="Times New Roman" w:cs="Times New Roman"/>
        </w:rPr>
      </w:pPr>
    </w:p>
    <w:p w:rsidR="003B0A12" w:rsidRDefault="00CF1EE1" w:rsidP="003B0A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</w:rPr>
        <w:lastRenderedPageBreak/>
        <w:pict>
          <v:rect id="_x0000_s1029" style="position:absolute;left:0;text-align:left;margin-left:302.7pt;margin-top:-15.5pt;width:188.4pt;height:61.95pt;flip:x;z-index:251661312" filled="f" strokecolor="white" strokeweight="2pt">
            <v:textbox style="mso-next-textbox:#_x0000_s1029" inset="1pt,1pt,1pt,1pt">
              <w:txbxContent>
                <w:p w:rsidR="00153757" w:rsidRDefault="00153757" w:rsidP="0015375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постановлению администрации </w:t>
                  </w:r>
                  <w:proofErr w:type="spellStart"/>
                  <w:r w:rsidR="007422FB">
                    <w:rPr>
                      <w:rFonts w:ascii="Times New Roman" w:hAnsi="Times New Roman" w:cs="Times New Roman"/>
                    </w:rPr>
                    <w:t>Мечетненского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муниципального </w:t>
                  </w:r>
                  <w:r w:rsidR="00B406DA" w:rsidRPr="00B406DA">
                    <w:rPr>
                      <w:rFonts w:ascii="Times New Roman" w:hAnsi="Times New Roman" w:cs="Times New Roman"/>
                      <w:bCs/>
                    </w:rPr>
                    <w:t>образования</w:t>
                  </w:r>
                  <w:r w:rsidRPr="00B406D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53757" w:rsidRPr="00A929C6" w:rsidRDefault="00E3297E" w:rsidP="004C34E9">
                  <w:pPr>
                    <w:spacing w:after="0" w:line="240" w:lineRule="auto"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</w:t>
                  </w:r>
                  <w:r w:rsidR="004C3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12.03.2020 </w:t>
                  </w:r>
                  <w:r w:rsidR="0015375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</w:t>
                  </w:r>
                  <w:r w:rsidR="004C34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xbxContent>
            </v:textbox>
          </v:rect>
        </w:pict>
      </w:r>
      <w:r w:rsidR="003B0A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</w:t>
      </w:r>
    </w:p>
    <w:p w:rsidR="001E2558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</w:p>
    <w:p w:rsidR="00153757" w:rsidRDefault="00153757" w:rsidP="00D03EF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B406DA" w:rsidRDefault="00B406DA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4DA" w:rsidRPr="001724DA" w:rsidRDefault="00063259" w:rsidP="00172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порядке предоставления права на размещение нестационарных торговых объектов на территории </w:t>
      </w:r>
    </w:p>
    <w:p w:rsidR="001674C6" w:rsidRDefault="007422FB" w:rsidP="001674C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Мечетненского</w:t>
      </w:r>
      <w:proofErr w:type="spellEnd"/>
      <w:r w:rsidR="001674C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063259" w:rsidRPr="001724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674C6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</w:p>
    <w:p w:rsidR="007F405E" w:rsidRDefault="00903763" w:rsidP="007F40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51961">
        <w:rPr>
          <w:rFonts w:ascii="Arial" w:eastAsia="Times New Roman" w:hAnsi="Arial" w:cs="Arial"/>
          <w:spacing w:val="2"/>
          <w:sz w:val="29"/>
          <w:szCs w:val="29"/>
          <w:lang w:eastAsia="ru-RU"/>
        </w:rPr>
        <w:t xml:space="preserve">                                 </w:t>
      </w:r>
      <w:r w:rsidR="002C0E99">
        <w:rPr>
          <w:rFonts w:ascii="Times New Roman" w:hAnsi="Times New Roman" w:cs="Times New Roman"/>
          <w:b/>
          <w:sz w:val="28"/>
          <w:szCs w:val="28"/>
        </w:rPr>
        <w:t>1</w:t>
      </w:r>
      <w:r w:rsidRPr="00E5196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 Общие положения</w:t>
      </w:r>
    </w:p>
    <w:p w:rsidR="00375965" w:rsidRPr="008B6BAA" w:rsidRDefault="00903763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Порядок предоставления права на размещение нестационарных торговых объектов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</w:t>
      </w:r>
      <w:r w:rsidR="004F3FC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Порядок) регламентирует процедуру предоставления права на размещение нестационарных торговых объектов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 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связанную прочно с земельным участком,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сооружение, а также открытые оборудованные площадки по оказа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нию услуг общественного питания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летними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летнее</w:t>
      </w:r>
      <w:r w:rsidR="00D462B2" w:rsidRPr="008B6BAA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 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кафе).</w:t>
      </w:r>
      <w:proofErr w:type="gramEnd"/>
    </w:p>
    <w:p w:rsidR="003A2C73" w:rsidRPr="008B6BAA" w:rsidRDefault="00375965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Pr="008B6BAA">
        <w:rPr>
          <w:rFonts w:ascii="Times New Roman" w:hAnsi="Times New Roman" w:cs="Times New Roman"/>
          <w:sz w:val="28"/>
          <w:szCs w:val="28"/>
        </w:rPr>
        <w:t xml:space="preserve">2. Размещение нестационарных торговых объектов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осуществляется на основании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 следующих документов</w:t>
      </w:r>
      <w:r w:rsidR="003A2C73" w:rsidRPr="008B6BAA">
        <w:rPr>
          <w:rFonts w:ascii="Times New Roman" w:hAnsi="Times New Roman" w:cs="Times New Roman"/>
          <w:sz w:val="28"/>
          <w:szCs w:val="28"/>
        </w:rPr>
        <w:t>: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схемы размещения </w:t>
      </w:r>
      <w:r w:rsidR="00D51BCC" w:rsidRPr="008B6BAA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объектов, утвержденной постановлением администрации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D51BCC" w:rsidRPr="008B6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E1331">
        <w:rPr>
          <w:rFonts w:ascii="Times New Roman" w:hAnsi="Times New Roman" w:cs="Times New Roman"/>
          <w:sz w:val="28"/>
          <w:szCs w:val="28"/>
        </w:rPr>
        <w:t xml:space="preserve"> </w:t>
      </w:r>
      <w:r w:rsidR="005F3E09">
        <w:rPr>
          <w:rFonts w:ascii="Times New Roman" w:hAnsi="Times New Roman" w:cs="Times New Roman"/>
          <w:sz w:val="28"/>
          <w:szCs w:val="28"/>
        </w:rPr>
        <w:t>(далее – Схема)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3A2C73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</w:t>
      </w:r>
      <w:r w:rsidR="00D37B27" w:rsidRPr="008B6BAA">
        <w:rPr>
          <w:rFonts w:ascii="Times New Roman" w:hAnsi="Times New Roman" w:cs="Times New Roman"/>
          <w:sz w:val="28"/>
          <w:szCs w:val="28"/>
        </w:rPr>
        <w:t> </w:t>
      </w:r>
      <w:r w:rsidR="00375965" w:rsidRPr="008B6BAA">
        <w:rPr>
          <w:rFonts w:ascii="Times New Roman" w:hAnsi="Times New Roman" w:cs="Times New Roman"/>
          <w:sz w:val="28"/>
          <w:szCs w:val="28"/>
        </w:rPr>
        <w:t>договора на размещение нестационарн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торгов</w:t>
      </w:r>
      <w:r w:rsidRPr="008B6BAA">
        <w:rPr>
          <w:rFonts w:ascii="Times New Roman" w:hAnsi="Times New Roman" w:cs="Times New Roman"/>
          <w:sz w:val="28"/>
          <w:szCs w:val="28"/>
        </w:rPr>
        <w:t>ого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 объект</w:t>
      </w:r>
      <w:r w:rsidRPr="008B6BAA">
        <w:rPr>
          <w:rFonts w:ascii="Times New Roman" w:hAnsi="Times New Roman" w:cs="Times New Roman"/>
          <w:sz w:val="28"/>
          <w:szCs w:val="28"/>
        </w:rPr>
        <w:t>а</w:t>
      </w:r>
      <w:r w:rsidR="00375965" w:rsidRPr="008B6BAA">
        <w:rPr>
          <w:rFonts w:ascii="Times New Roman" w:hAnsi="Times New Roman" w:cs="Times New Roman"/>
          <w:sz w:val="28"/>
          <w:szCs w:val="28"/>
        </w:rPr>
        <w:t>, зак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люченного по результатам торгов, 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либо 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договора на размещение нестационарного торгового объекта, заключенного </w:t>
      </w:r>
      <w:r w:rsidR="00375965" w:rsidRPr="008B6BAA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D37B27" w:rsidRPr="008B6BAA">
        <w:rPr>
          <w:rFonts w:ascii="Times New Roman" w:hAnsi="Times New Roman" w:cs="Times New Roman"/>
          <w:sz w:val="28"/>
          <w:szCs w:val="28"/>
        </w:rPr>
        <w:t>, в соответствии с п. 2</w:t>
      </w:r>
      <w:r w:rsidR="000C0A12">
        <w:rPr>
          <w:rFonts w:ascii="Times New Roman" w:hAnsi="Times New Roman" w:cs="Times New Roman"/>
          <w:sz w:val="28"/>
          <w:szCs w:val="28"/>
        </w:rPr>
        <w:t>.2.</w:t>
      </w:r>
      <w:r w:rsidR="00AE1331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D4839" w:rsidRPr="008B6BAA">
        <w:rPr>
          <w:rFonts w:ascii="Times New Roman" w:hAnsi="Times New Roman" w:cs="Times New Roman"/>
          <w:sz w:val="28"/>
          <w:szCs w:val="28"/>
        </w:rPr>
        <w:t>Положения</w:t>
      </w:r>
      <w:r w:rsidR="00323369">
        <w:rPr>
          <w:rFonts w:ascii="Times New Roman" w:hAnsi="Times New Roman" w:cs="Times New Roman"/>
          <w:sz w:val="28"/>
          <w:szCs w:val="28"/>
        </w:rPr>
        <w:t xml:space="preserve"> (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23369">
        <w:rPr>
          <w:rFonts w:ascii="Times New Roman" w:hAnsi="Times New Roman" w:cs="Times New Roman"/>
          <w:sz w:val="28"/>
          <w:szCs w:val="28"/>
        </w:rPr>
        <w:t>3</w:t>
      </w:r>
      <w:r w:rsidR="00323369" w:rsidRPr="008B6BAA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323369">
        <w:rPr>
          <w:rFonts w:ascii="Times New Roman" w:hAnsi="Times New Roman" w:cs="Times New Roman"/>
          <w:sz w:val="28"/>
          <w:szCs w:val="28"/>
        </w:rPr>
        <w:t>)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8B6BAA" w:rsidRPr="008B6BAA" w:rsidRDefault="008B6BAA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- квитанция об оплате в соответствии с условиями договора на размещение нестационарного торгового объекта;</w:t>
      </w:r>
    </w:p>
    <w:p w:rsidR="00375965" w:rsidRPr="008B6BAA" w:rsidRDefault="003A2C73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- разрешения на </w:t>
      </w:r>
      <w:r w:rsidR="00D51BCC" w:rsidRPr="008B6BAA">
        <w:rPr>
          <w:rFonts w:ascii="Times New Roman" w:hAnsi="Times New Roman" w:cs="Times New Roman"/>
          <w:sz w:val="28"/>
          <w:szCs w:val="28"/>
        </w:rPr>
        <w:t>размещение нестационарного торгового объекта</w:t>
      </w:r>
      <w:r w:rsidR="00375965" w:rsidRPr="008B6B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99A" w:rsidRPr="008B6BAA" w:rsidRDefault="00081AC4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Для предоставления 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права на размещение </w:t>
      </w:r>
      <w:r w:rsidR="003E3AA5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нестационарного торгового объекта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заявитель подает заявление установленной формы (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п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риложени</w:t>
      </w:r>
      <w:r w:rsidR="00AA2AF1" w:rsidRPr="008B6BAA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8F792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E1649" w:rsidRPr="008B6BAA">
        <w:rPr>
          <w:rFonts w:ascii="Times New Roman" w:hAnsi="Times New Roman" w:cs="Times New Roman"/>
          <w:spacing w:val="2"/>
          <w:sz w:val="28"/>
          <w:szCs w:val="28"/>
        </w:rPr>
        <w:t>2 к Положению</w:t>
      </w:r>
      <w:r w:rsidRPr="008B6BAA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BD299A" w:rsidRPr="008B6BA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75965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75965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proofErr w:type="gramStart"/>
      <w:r w:rsidR="00375965" w:rsidRPr="008B6BAA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распространяются на отношения, связанные с размещением нестационарных торговых объектов, в том числе нестационарных торговых объектов сезонного, временного размещения, на землях или земельных участках, в зданиях, строениях, сооружениях, находящихся в муниципальной собственности, а также на землях или земельных участках, государственная собственность на которые не разграничена, до момента разграничения государственной собственности на землю и в пределах предоставленных полномочий.</w:t>
      </w:r>
      <w:proofErr w:type="gramEnd"/>
    </w:p>
    <w:p w:rsidR="00D37B27" w:rsidRPr="008B6BAA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75965" w:rsidRPr="008B6BAA">
        <w:rPr>
          <w:rFonts w:ascii="Times New Roman" w:hAnsi="Times New Roman" w:cs="Times New Roman"/>
          <w:sz w:val="28"/>
          <w:szCs w:val="28"/>
        </w:rPr>
        <w:t>4. </w:t>
      </w:r>
      <w:r w:rsidR="00D37B27" w:rsidRPr="008B6BAA">
        <w:rPr>
          <w:rFonts w:ascii="Times New Roman" w:hAnsi="Times New Roman" w:cs="Times New Roman"/>
          <w:sz w:val="28"/>
          <w:szCs w:val="28"/>
        </w:rPr>
        <w:t xml:space="preserve">Требования, предусмотренные настоящим Положением, не распространяются на отношения, связанные с размещением нестационарных торговых объектов при проведении праздничных и иных мероприятий, имеющих краткосрочный характер. Размещение нестационарных торговых объектов в данном случае осуществляется в соответствии с дислокацией торговых точек проводимого мероприятия утвержденной главой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D37B27" w:rsidRPr="008B6BA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D37B27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15F23" w:rsidRPr="008B6BAA" w:rsidRDefault="0025407E" w:rsidP="000C0A1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="00126074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0A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D266A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Уполномоченным органом по проведению торгов на право размещения нестационарных торговых объектов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5F3E0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оформлению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договоров по итогам торгов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униципального</w:t>
      </w:r>
      <w:r w:rsidR="00015F2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74C6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7B0F1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52D7D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 –</w:t>
      </w:r>
      <w:r w:rsidR="007B0F1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45E4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AC509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), которая 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ведет реестр договоров, осуществл</w:t>
      </w:r>
      <w:r w:rsidR="008757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</w:t>
      </w:r>
      <w:r w:rsidR="001E1649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 </w:t>
      </w:r>
      <w:proofErr w:type="gramStart"/>
      <w:r w:rsidR="001E1649" w:rsidRPr="008B6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E1649" w:rsidRPr="008B6BAA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</w:t>
      </w:r>
      <w:r w:rsidR="00903763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535E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6. Торги на право размещения нестационарных торговых объектов, проводятся в форме аукциона Уполномоченным органом в соответствии с Положением о проведении торгов в форме аукциона на право размещения нестационарных торговых объектов (приложение № 1 к По</w:t>
      </w:r>
      <w:r w:rsidR="003E3AA5" w:rsidRPr="008B6BAA">
        <w:rPr>
          <w:rFonts w:ascii="Times New Roman" w:hAnsi="Times New Roman" w:cs="Times New Roman"/>
          <w:sz w:val="28"/>
          <w:szCs w:val="28"/>
        </w:rPr>
        <w:t>ложению)</w:t>
      </w:r>
      <w:r w:rsidR="00B535E2" w:rsidRPr="008B6BAA">
        <w:rPr>
          <w:rFonts w:ascii="Times New Roman" w:hAnsi="Times New Roman" w:cs="Times New Roman"/>
          <w:sz w:val="28"/>
          <w:szCs w:val="28"/>
        </w:rPr>
        <w:t>.</w:t>
      </w:r>
    </w:p>
    <w:p w:rsidR="00B535E2" w:rsidRPr="00A929C6" w:rsidRDefault="000C0A12" w:rsidP="000C0A12">
      <w:pPr>
        <w:pStyle w:val="ac"/>
        <w:shd w:val="clear" w:color="auto" w:fill="FFFFFF"/>
        <w:tabs>
          <w:tab w:val="left" w:pos="709"/>
        </w:tabs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B535E2" w:rsidRPr="008B6BAA">
        <w:rPr>
          <w:rFonts w:ascii="Times New Roman" w:hAnsi="Times New Roman" w:cs="Times New Roman"/>
          <w:sz w:val="28"/>
          <w:szCs w:val="28"/>
        </w:rPr>
        <w:t xml:space="preserve">Размер начальной  цены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торгов на право размещения нестационарного торгового объекта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B535E2" w:rsidRPr="008B6BAA">
        <w:rPr>
          <w:spacing w:val="2"/>
          <w:sz w:val="28"/>
          <w:szCs w:val="28"/>
        </w:rPr>
        <w:t xml:space="preserve"> 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определяется в соответствии с Методикой определения начальной цены на право размещения </w:t>
      </w:r>
      <w:r w:rsidR="00147061" w:rsidRPr="008B6BAA">
        <w:rPr>
          <w:rFonts w:ascii="Times New Roman" w:hAnsi="Times New Roman" w:cs="Times New Roman"/>
          <w:spacing w:val="2"/>
          <w:sz w:val="28"/>
          <w:szCs w:val="28"/>
        </w:rPr>
        <w:t>нестационарных торговых объектов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, утвержденной решением Совета депутатов </w:t>
      </w:r>
      <w:proofErr w:type="spellStart"/>
      <w:r w:rsidR="007422FB">
        <w:rPr>
          <w:rFonts w:ascii="Times New Roman" w:hAnsi="Times New Roman" w:cs="Times New Roman"/>
          <w:spacing w:val="2"/>
          <w:sz w:val="28"/>
          <w:szCs w:val="28"/>
        </w:rPr>
        <w:t>Мечетненского</w:t>
      </w:r>
      <w:proofErr w:type="spellEnd"/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B535E2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№ </w:t>
      </w:r>
      <w:r w:rsidR="007422FB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».</w:t>
      </w:r>
      <w:proofErr w:type="gramEnd"/>
    </w:p>
    <w:p w:rsidR="00147061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35E2" w:rsidRPr="008B6BAA">
        <w:rPr>
          <w:rFonts w:ascii="Times New Roman" w:hAnsi="Times New Roman" w:cs="Times New Roman"/>
          <w:sz w:val="28"/>
          <w:szCs w:val="28"/>
        </w:rPr>
        <w:t>8.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7061" w:rsidRPr="008B6BAA">
        <w:rPr>
          <w:rFonts w:ascii="Times New Roman" w:hAnsi="Times New Roman" w:cs="Times New Roman"/>
          <w:sz w:val="28"/>
          <w:szCs w:val="28"/>
        </w:rPr>
        <w:t>В случае прекращения действия договора на размещение нестационарного торгового объекта соответствующее место размещения  должно быть освобождено силами и за счет средств лица, с которым заключен договор на размещение нестационарного торгового объекта, в течение десяти календарных дней со дня прекращения действия договора (за исключением нестационарных торговых объектов, размещенных на основании договоров аренды земельных участков, заключенных до утверждения Схемы).</w:t>
      </w:r>
      <w:proofErr w:type="gramEnd"/>
    </w:p>
    <w:p w:rsidR="00722252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7061" w:rsidRPr="008B6BAA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147061" w:rsidRPr="008B6BAA">
        <w:rPr>
          <w:rFonts w:ascii="Times New Roman" w:hAnsi="Times New Roman" w:cs="Times New Roman"/>
          <w:sz w:val="28"/>
          <w:szCs w:val="28"/>
        </w:rPr>
        <w:t>В случае исключения места размещения нестационарного торгового объекта из Схемы в связи с изъятием земельного участка, на котором располагается нестационарный торговый объект, для государственных или муниципальных нужд в период действия договора на размещение нестационарного торгового объекта хозяйствующему субъекту предоставляется по его заявлению без проведения торгов любое свободное место размещения из предусмотренных Схемой.</w:t>
      </w:r>
      <w:proofErr w:type="gramEnd"/>
    </w:p>
    <w:p w:rsidR="000C0A12" w:rsidRPr="008B6BAA" w:rsidRDefault="000C0A12" w:rsidP="000C0A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C0A12" w:rsidRDefault="002C0E99" w:rsidP="000C0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BAA">
        <w:rPr>
          <w:rFonts w:ascii="Times New Roman" w:hAnsi="Times New Roman" w:cs="Times New Roman"/>
          <w:b/>
          <w:sz w:val="28"/>
          <w:szCs w:val="28"/>
        </w:rPr>
        <w:t>2</w:t>
      </w:r>
      <w:r w:rsidR="0025407E" w:rsidRPr="008B6BAA">
        <w:rPr>
          <w:rFonts w:ascii="Times New Roman" w:hAnsi="Times New Roman" w:cs="Times New Roman"/>
          <w:b/>
          <w:sz w:val="28"/>
          <w:szCs w:val="28"/>
        </w:rPr>
        <w:t>. Порядок размещения и эксплуатации нестационарных торговых объектов без предоставления земельного участка</w:t>
      </w:r>
    </w:p>
    <w:p w:rsidR="00AE1331" w:rsidRDefault="000C0A12" w:rsidP="000C0A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1. Размещение нестационарных торговых объектов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осуществляется только в местах, предусмотренных схемой размещения нестационарных торговых объектов, по результатам торгов на право заключения договора на размещение нестационарного торгового объекта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5407E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 образования</w:t>
      </w:r>
      <w:r w:rsidR="0025407E" w:rsidRPr="008B6BAA">
        <w:rPr>
          <w:rFonts w:ascii="Times New Roman" w:hAnsi="Times New Roman" w:cs="Times New Roman"/>
          <w:sz w:val="28"/>
          <w:szCs w:val="28"/>
        </w:rPr>
        <w:t>, либо в случаях, предусмотренных Положением, без проведения торгов. Один лот включает в себя право на размещение одного нестационарного торгового объекта.</w:t>
      </w:r>
    </w:p>
    <w:p w:rsidR="0025407E" w:rsidRPr="008B6BAA" w:rsidRDefault="00AE1331" w:rsidP="000C0A1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0A12">
        <w:rPr>
          <w:rFonts w:ascii="Times New Roman" w:hAnsi="Times New Roman" w:cs="Times New Roman"/>
          <w:sz w:val="28"/>
          <w:szCs w:val="28"/>
        </w:rPr>
        <w:t>2.</w:t>
      </w:r>
      <w:r w:rsidR="0025407E" w:rsidRPr="008B6BAA">
        <w:rPr>
          <w:rFonts w:ascii="Times New Roman" w:hAnsi="Times New Roman" w:cs="Times New Roman"/>
          <w:sz w:val="28"/>
          <w:szCs w:val="28"/>
        </w:rPr>
        <w:t>2</w:t>
      </w:r>
      <w:r w:rsidR="00E51961" w:rsidRPr="008B6BAA">
        <w:rPr>
          <w:rFonts w:ascii="Times New Roman" w:hAnsi="Times New Roman" w:cs="Times New Roman"/>
          <w:sz w:val="28"/>
          <w:szCs w:val="28"/>
        </w:rPr>
        <w:t>.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 Без проведения торгов договор на размещение нестационарного торгового объекта в местах, определенных Схемой, заключается в следующих случаях: </w:t>
      </w:r>
    </w:p>
    <w:p w:rsidR="0025407E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азмещение на новый срок нестационарного торгового объекта, ранее размещенного в том же месте, предусмотренном Схемой, хозяйствующим субъектом, надлежащим </w:t>
      </w:r>
      <w:proofErr w:type="gramStart"/>
      <w:r w:rsidR="0025407E" w:rsidRPr="008B6BAA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5407E" w:rsidRPr="008B6BAA">
        <w:rPr>
          <w:rFonts w:ascii="Times New Roman" w:hAnsi="Times New Roman" w:cs="Times New Roman"/>
          <w:sz w:val="28"/>
          <w:szCs w:val="28"/>
        </w:rPr>
        <w:t xml:space="preserve"> исполнившим свои обязанности по договору на размещение указанного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25407E" w:rsidRPr="008B6B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временных сооружений, предназначенных для размещения летних кафе, предприятием общественного питания на срок до 180 календарных дней, в случае их размещения на земельном участке, смежном с земельным участком под зданием, строением или сооружением, в помещениях которого располагается указанное предприятие общественного питания; 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азмещение </w:t>
      </w:r>
      <w:r w:rsidR="002C0E99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целях оказания бытовых услуг;</w:t>
      </w:r>
    </w:p>
    <w:p w:rsidR="000511D8" w:rsidRPr="008B6BAA" w:rsidRDefault="000511D8" w:rsidP="008B6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 xml:space="preserve"> </w:t>
      </w:r>
      <w:r w:rsidRPr="008B6BAA">
        <w:rPr>
          <w:rFonts w:ascii="Times New Roman" w:hAnsi="Times New Roman" w:cs="Times New Roman"/>
          <w:sz w:val="28"/>
          <w:szCs w:val="28"/>
        </w:rPr>
        <w:tab/>
      </w:r>
      <w:r w:rsidR="00AE1331">
        <w:rPr>
          <w:rFonts w:ascii="Times New Roman" w:hAnsi="Times New Roman" w:cs="Times New Roman"/>
          <w:sz w:val="28"/>
          <w:szCs w:val="28"/>
        </w:rPr>
        <w:t>- р</w:t>
      </w:r>
      <w:r w:rsidR="005F3E09" w:rsidRPr="008B6BAA">
        <w:rPr>
          <w:rFonts w:ascii="Times New Roman" w:hAnsi="Times New Roman" w:cs="Times New Roman"/>
          <w:sz w:val="28"/>
          <w:szCs w:val="28"/>
        </w:rPr>
        <w:t>азмещение нестационарного торгового объекта</w:t>
      </w:r>
      <w:r w:rsidR="00AE1331">
        <w:rPr>
          <w:rFonts w:ascii="Times New Roman" w:hAnsi="Times New Roman" w:cs="Times New Roman"/>
          <w:sz w:val="28"/>
          <w:szCs w:val="28"/>
        </w:rPr>
        <w:t>,</w:t>
      </w:r>
      <w:r w:rsidR="005F3E09">
        <w:rPr>
          <w:rFonts w:ascii="Times New Roman" w:hAnsi="Times New Roman" w:cs="Times New Roman"/>
          <w:sz w:val="28"/>
          <w:szCs w:val="28"/>
        </w:rPr>
        <w:t xml:space="preserve"> осуществляющего торговлю сезонными товарами</w:t>
      </w:r>
      <w:r w:rsidRPr="008B6BAA">
        <w:rPr>
          <w:rFonts w:ascii="Times New Roman" w:hAnsi="Times New Roman" w:cs="Times New Roman"/>
          <w:sz w:val="28"/>
          <w:szCs w:val="28"/>
        </w:rPr>
        <w:t>;</w:t>
      </w:r>
    </w:p>
    <w:p w:rsidR="005F3E09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6D6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редоставление компенсационного места для размещения 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в соответствии с п. </w:t>
      </w:r>
      <w:r w:rsidR="000C0A12">
        <w:rPr>
          <w:rFonts w:ascii="Times New Roman" w:hAnsi="Times New Roman" w:cs="Times New Roman"/>
          <w:sz w:val="28"/>
          <w:szCs w:val="28"/>
        </w:rPr>
        <w:t>1.</w:t>
      </w:r>
      <w:r w:rsidR="002C0E99" w:rsidRPr="008B6BAA">
        <w:rPr>
          <w:rFonts w:ascii="Times New Roman" w:hAnsi="Times New Roman" w:cs="Times New Roman"/>
          <w:sz w:val="28"/>
          <w:szCs w:val="28"/>
        </w:rPr>
        <w:t>9</w:t>
      </w:r>
      <w:r w:rsidR="000C0A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раздела 1</w:t>
      </w:r>
      <w:r w:rsidR="002C0E99" w:rsidRPr="008B6BAA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5F3E09">
        <w:rPr>
          <w:rFonts w:ascii="Times New Roman" w:hAnsi="Times New Roman" w:cs="Times New Roman"/>
          <w:sz w:val="28"/>
          <w:szCs w:val="28"/>
        </w:rPr>
        <w:t>;</w:t>
      </w:r>
    </w:p>
    <w:p w:rsidR="00946D63" w:rsidRDefault="00946D63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объекта, осуществляющего торговлю во время проведения праздничных мероприятий;</w:t>
      </w:r>
    </w:p>
    <w:p w:rsidR="000511D8" w:rsidRPr="008B6BAA" w:rsidRDefault="00AE1331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F3E09">
        <w:rPr>
          <w:rFonts w:ascii="Times New Roman" w:hAnsi="Times New Roman" w:cs="Times New Roman"/>
          <w:sz w:val="28"/>
          <w:szCs w:val="28"/>
        </w:rPr>
        <w:t>азмещение передвижных аттракционов, цирков-шапито.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AA5" w:rsidRPr="008B6BAA" w:rsidRDefault="000C0A12" w:rsidP="008B6B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3AA5" w:rsidRPr="008B6BAA">
        <w:rPr>
          <w:rFonts w:ascii="Times New Roman" w:hAnsi="Times New Roman" w:cs="Times New Roman"/>
          <w:sz w:val="28"/>
          <w:szCs w:val="28"/>
        </w:rPr>
        <w:t xml:space="preserve">3. Плата по договору на размещение нестационарного торгового объекта перечисляется в бюджет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3E3AA5"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E3AA5" w:rsidRPr="008B6BAA" w:rsidRDefault="003E3AA5" w:rsidP="008B6B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6BAA">
        <w:rPr>
          <w:rFonts w:ascii="Times New Roman" w:hAnsi="Times New Roman" w:cs="Times New Roman"/>
          <w:sz w:val="28"/>
          <w:szCs w:val="28"/>
        </w:rPr>
        <w:t>Внесение платы за право на размещение нестационарного торгового объекта осуществляется путем перечисления денежных сре</w:t>
      </w:r>
      <w:proofErr w:type="gramStart"/>
      <w:r w:rsidRPr="008B6BAA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8B6BAA">
        <w:rPr>
          <w:rFonts w:ascii="Times New Roman" w:hAnsi="Times New Roman" w:cs="Times New Roman"/>
          <w:sz w:val="28"/>
          <w:szCs w:val="28"/>
        </w:rPr>
        <w:t>езналичной форме в бюджет</w:t>
      </w:r>
      <w:r w:rsidR="00015F23" w:rsidRPr="008B6B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8B6B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порядке, предусмотренном договором на размещение нестационарного торгового объекта. </w:t>
      </w:r>
    </w:p>
    <w:p w:rsidR="000511D8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Субъекты торговли, эксплуатирующие </w:t>
      </w:r>
      <w:r w:rsidR="00015F23" w:rsidRPr="008B6BAA">
        <w:rPr>
          <w:rFonts w:ascii="Times New Roman" w:hAnsi="Times New Roman" w:cs="Times New Roman"/>
          <w:sz w:val="28"/>
          <w:szCs w:val="28"/>
        </w:rPr>
        <w:t>нестационарный торговый объект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, производят ремонт и замену пришедших в негодность частей, конструкций, покраску, регулярную помывку, очистку от грязи и надписей, а также осуществляют содержание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нестационарного торгового объекта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в соответствии с Правилами благоустройства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0511D8" w:rsidRPr="008B6BA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 образования.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131" w:rsidRPr="008B6BAA" w:rsidRDefault="000C0A12" w:rsidP="008B6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3573" w:rsidRPr="008B6BAA">
        <w:rPr>
          <w:rFonts w:ascii="Times New Roman" w:hAnsi="Times New Roman" w:cs="Times New Roman"/>
          <w:sz w:val="28"/>
          <w:szCs w:val="28"/>
        </w:rPr>
        <w:t>5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. Учет </w:t>
      </w:r>
      <w:r w:rsidR="00AF3573" w:rsidRPr="008B6BAA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0511D8" w:rsidRPr="008B6B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1D8" w:rsidRPr="008B6BAA">
        <w:rPr>
          <w:rFonts w:ascii="Times New Roman" w:hAnsi="Times New Roman" w:cs="Times New Roman"/>
          <w:sz w:val="28"/>
          <w:szCs w:val="28"/>
        </w:rPr>
        <w:t xml:space="preserve"> их размещением осуществляется </w:t>
      </w:r>
      <w:r w:rsidR="001E5E8C" w:rsidRPr="008B6BAA">
        <w:rPr>
          <w:rFonts w:ascii="Times New Roman" w:hAnsi="Times New Roman" w:cs="Times New Roman"/>
          <w:sz w:val="28"/>
          <w:szCs w:val="28"/>
        </w:rPr>
        <w:t>Отделом</w:t>
      </w:r>
      <w:r w:rsidR="001C6131" w:rsidRPr="008B6BAA">
        <w:rPr>
          <w:rFonts w:ascii="Times New Roman" w:hAnsi="Times New Roman" w:cs="Times New Roman"/>
          <w:sz w:val="28"/>
          <w:szCs w:val="28"/>
        </w:rPr>
        <w:t>.</w:t>
      </w:r>
    </w:p>
    <w:p w:rsidR="000C0A12" w:rsidRDefault="000C0A12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AC4" w:rsidRPr="008031D7" w:rsidRDefault="00081AC4" w:rsidP="00081AC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1D7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509B" w:rsidRDefault="007422F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AC509B">
        <w:rPr>
          <w:rFonts w:ascii="Times New Roman" w:hAnsi="Times New Roman" w:cs="Times New Roman"/>
          <w:b/>
          <w:sz w:val="28"/>
          <w:szCs w:val="28"/>
        </w:rPr>
        <w:t xml:space="preserve"> специалист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C509B">
        <w:rPr>
          <w:rFonts w:ascii="Times New Roman" w:hAnsi="Times New Roman" w:cs="Times New Roman"/>
          <w:b/>
          <w:sz w:val="28"/>
          <w:szCs w:val="28"/>
        </w:rPr>
        <w:t>Т.</w:t>
      </w:r>
      <w:r>
        <w:rPr>
          <w:rFonts w:ascii="Times New Roman" w:hAnsi="Times New Roman" w:cs="Times New Roman"/>
          <w:b/>
          <w:sz w:val="28"/>
          <w:szCs w:val="28"/>
        </w:rPr>
        <w:t>Н. Шишкина</w:t>
      </w:r>
    </w:p>
    <w:p w:rsidR="007422FB" w:rsidRDefault="007422FB" w:rsidP="00081A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AF3573" w:rsidRDefault="00CF1EE1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4"/>
          <w:szCs w:val="24"/>
          <w:lang w:eastAsia="ru-RU"/>
        </w:rPr>
        <w:lastRenderedPageBreak/>
        <w:pict>
          <v:rect id="_x0000_s1031" style="position:absolute;left:0;text-align:left;margin-left:256.95pt;margin-top:-1.55pt;width:234.15pt;height:76.65pt;flip:x;z-index:251662336" filled="f" strokecolor="white" strokeweight="2pt">
            <v:textbox style="mso-next-textbox:#_x0000_s1031" inset="1pt,1pt,1pt,1pt">
              <w:txbxContent>
                <w:p w:rsidR="00352D73" w:rsidRDefault="00352D73" w:rsidP="00352D73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proofErr w:type="spellStart"/>
                  <w:r w:rsidR="007422FB">
                    <w:rPr>
                      <w:rFonts w:ascii="Times New Roman" w:hAnsi="Times New Roman" w:cs="Times New Roman"/>
                    </w:rPr>
                    <w:t>Мечетненского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352D73" w:rsidRPr="00A929C6" w:rsidRDefault="00352D73" w:rsidP="00352D7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AF3573" w:rsidRDefault="00AF3573" w:rsidP="00352D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925">
        <w:rPr>
          <w:rFonts w:ascii="Times New Roman" w:hAnsi="Times New Roman" w:cs="Times New Roman"/>
          <w:b/>
          <w:bCs/>
          <w:sz w:val="28"/>
          <w:szCs w:val="28"/>
        </w:rPr>
        <w:t>о проведении торгов в форме аукциона на право размещения нестационарных торговых объектов</w:t>
      </w:r>
    </w:p>
    <w:p w:rsidR="00352D73" w:rsidRPr="008F792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1.1. Предметом аукциона является право на размещение нестационарного торгового объекта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E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1.2. Термины и определения: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8EE">
        <w:rPr>
          <w:rFonts w:ascii="Times New Roman" w:hAnsi="Times New Roman" w:cs="Times New Roman"/>
          <w:sz w:val="28"/>
          <w:szCs w:val="28"/>
        </w:rPr>
        <w:t xml:space="preserve">- организатор аукциона - уполномоченный орган по организации и обеспечению проведения торгов, осуществляющий функции по формированию лота (лотов), организации и проведению аукциона, в том числе по формированию и обеспечению деятельности аукционной комиссии, подготовке и размещению на официальном сайте администрации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78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извещения о проведении аукциона, аукционной документации и протоколов заседаний аукционной комиссии, приему за</w:t>
      </w:r>
      <w:r>
        <w:rPr>
          <w:rFonts w:ascii="Times New Roman" w:hAnsi="Times New Roman" w:cs="Times New Roman"/>
          <w:sz w:val="28"/>
          <w:szCs w:val="28"/>
        </w:rPr>
        <w:t>явок на участие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подготовке</w:t>
      </w:r>
      <w:r w:rsidRPr="00EB78EE">
        <w:rPr>
          <w:rFonts w:ascii="Times New Roman" w:hAnsi="Times New Roman" w:cs="Times New Roman"/>
          <w:sz w:val="28"/>
          <w:szCs w:val="28"/>
        </w:rPr>
        <w:t xml:space="preserve"> договоров на размещение нестационарных торговых объектов по итогам аукционов; 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аукционная комиссия (далее - Комиссия) - коллегиальный орган, осуществляющий рассмотрение заявок на участие в аукционе, признание участниками аукциона или отказ претендентам в допуске к участию в аукционе, определение победителем аукциона участника аукциона. Состав и положение о Комиссии утверждаются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EB7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претендент на участие в аукционе, претендент - юридическое лицо независимо от организационно-правовой формы, формы собственности, места нахождения и места происхождения капитала или индивидуальный предприниматель, выразивший волеизъявление на участие в аукционе и заключение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участник аукциона - претендент, допущенный Комиссией для участия в аукционе;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 xml:space="preserve">- победитель аукциона - участник аукциона, предложивший наиболее высокую цену за право размещения </w:t>
      </w:r>
      <w:r w:rsidRPr="00EB78EE">
        <w:rPr>
          <w:rFonts w:ascii="Times New Roman" w:hAnsi="Times New Roman" w:cs="Times New Roman"/>
          <w:bCs/>
          <w:sz w:val="28"/>
          <w:szCs w:val="28"/>
        </w:rPr>
        <w:t>нестационарного торгового объекта</w:t>
      </w:r>
      <w:r w:rsidRPr="00EB78EE">
        <w:rPr>
          <w:rFonts w:ascii="Times New Roman" w:hAnsi="Times New Roman" w:cs="Times New Roman"/>
          <w:sz w:val="28"/>
          <w:szCs w:val="28"/>
        </w:rPr>
        <w:t>;</w:t>
      </w:r>
    </w:p>
    <w:p w:rsidR="00352D73" w:rsidRPr="00EB78EE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единственный участник аукциона - единственный претендент, в отношении которого Комиссией принято решение о допуске к участию в аукционе и заключении с ним договора на размещение нестационарного торгового объекта;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t>- протокол заседания Комиссии - протокол, в котором отражаются результаты рассмотрения заявок и информация о победителе аукциона, единственном участнике аукциона (протокол рассмотрения заявок на участие в аукционе, протокол об итогах аукциона);</w:t>
      </w:r>
    </w:p>
    <w:p w:rsidR="00352D73" w:rsidRPr="00EB78EE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8EE">
        <w:rPr>
          <w:rFonts w:ascii="Times New Roman" w:hAnsi="Times New Roman" w:cs="Times New Roman"/>
          <w:sz w:val="28"/>
          <w:szCs w:val="28"/>
        </w:rPr>
        <w:lastRenderedPageBreak/>
        <w:t xml:space="preserve">- договор на размещение нестационарного торгового объекта (далее – договор) </w:t>
      </w:r>
      <w:r w:rsidRPr="00323369">
        <w:rPr>
          <w:rFonts w:ascii="Times New Roman" w:hAnsi="Times New Roman" w:cs="Times New Roman"/>
          <w:sz w:val="28"/>
          <w:szCs w:val="28"/>
        </w:rPr>
        <w:t xml:space="preserve">- договор, заключенный организатором аукциона с победителем аукциона либо единственным участником аукциона в порядке, предусмотренном Гражданским </w:t>
      </w:r>
      <w:hyperlink r:id="rId9" w:history="1">
        <w:r w:rsidRPr="007422F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323369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законами и муниципальными нормативными правовыми актами.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1.3. Организатор аукциона устанавливает время, место и порядок проведения аукциона,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трех процентов от начальной цены предмета аукциона.</w:t>
      </w:r>
    </w:p>
    <w:p w:rsidR="00352D73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1.4. Опубликование информационных сообщений в процессе проведения аукциона осуществляется 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официальном сайте администрации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сайт).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2. Извещение о проведен</w:t>
      </w:r>
      <w:proofErr w:type="gramStart"/>
      <w:r w:rsidRPr="001F0F05">
        <w:rPr>
          <w:rFonts w:ascii="Times New Roman" w:hAnsi="Times New Roman" w:cs="Times New Roman"/>
          <w:b/>
          <w:sz w:val="28"/>
          <w:szCs w:val="28"/>
        </w:rPr>
        <w:t>ии ау</w:t>
      </w:r>
      <w:proofErr w:type="gramEnd"/>
      <w:r w:rsidRPr="001F0F05">
        <w:rPr>
          <w:rFonts w:ascii="Times New Roman" w:hAnsi="Times New Roman" w:cs="Times New Roman"/>
          <w:b/>
          <w:sz w:val="28"/>
          <w:szCs w:val="28"/>
        </w:rPr>
        <w:t>кциона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2.1. Извещение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кциона размещается</w:t>
      </w:r>
      <w:r w:rsidRPr="00065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сайте не менее чем за 30 дней до даты проведения аукциона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2.2. Извещение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кциона должно содержать следующую информацию: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предмет аукциона (с указанием полной информации о нестационарном торговом объекте, предусмотренном Схемой, срока, на который заключается договор);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начальная цена предмета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«шаг аукциона»;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место опубликования документации об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форма заявки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размер, сроки, порядок внесения и возврата денежных сре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аукционе (задатка), банковские реквизиты счета для перечисления задатка;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место, дата, время и порядок проведения аукциона;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срок заключения договора;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12) проект договора. </w:t>
      </w:r>
    </w:p>
    <w:p w:rsidR="00352D73" w:rsidRPr="00065E8A" w:rsidRDefault="00352D73" w:rsidP="00352D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ab/>
        <w:t>2.3. Документация об аукционе разрабатывается организатором аукциона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>и утверждается</w:t>
      </w:r>
      <w:r>
        <w:rPr>
          <w:rFonts w:ascii="Times New Roman" w:hAnsi="Times New Roman" w:cs="Times New Roman"/>
          <w:sz w:val="28"/>
          <w:szCs w:val="28"/>
        </w:rPr>
        <w:t xml:space="preserve"> главой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065E8A">
        <w:rPr>
          <w:rFonts w:ascii="Times New Roman" w:hAnsi="Times New Roman" w:cs="Times New Roman"/>
          <w:sz w:val="28"/>
          <w:szCs w:val="28"/>
        </w:rPr>
        <w:t>.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2.4. Документация об аукционе должна содержать следующую информацию: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предмет аукциона (с указанием полной информации о нестационарном торговом объекте, предусмотренной Схемой, срока, на который заключается договор);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2) начальная цена предмета аукциона;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3) «шаг аукциона»;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требования к содержанию и составу заявок на участие в аукционе, порядок, место (адрес), сроки (дата и время начала и окончания) приема заявок на участие в аукционе;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размер, сроки, порядок внесения и возврата денежных сре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ачестве обеспечения заявок на участие в аукционе (задаток), банковские реквизиты счета для перечисления задатка;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требования к участникам аукциона, в том числе ограничение в отношении участников аукциона, установленные в соответствии с пунктом 2.5 настоящего Положения;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перечень документов, подтверждающих соответствие требованиям, предъявляемым к участникам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место, дата, время и порядок рассмотрения заявок на участие в аукционе и определения участников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9) место, дата, время и порядок проведения аукциона;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10) порядок заключения договора;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11) проект договора.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2.5.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E8A">
        <w:rPr>
          <w:rFonts w:ascii="Times New Roman" w:hAnsi="Times New Roman" w:cs="Times New Roman"/>
          <w:sz w:val="28"/>
          <w:szCs w:val="28"/>
        </w:rPr>
        <w:t xml:space="preserve"> если Схемой предусмотрена необходимость использования нестационарного торгового объекта, 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 xml:space="preserve"> на размещение которого является предметом аукциона, исключительно субъектами малого или среднего предпринимательства, организатор аукциона указывает в извещении о проведении аукциона и документации об аукционе соответствующее ограничение на участие в аукционе. Участниками аукциона в указанном случае могут быть исключительно субъекты малого или среднего предпринимательства. </w:t>
      </w:r>
    </w:p>
    <w:p w:rsidR="00352D73" w:rsidRPr="006F351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352D73" w:rsidRPr="001F0F05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3. Порядок подачи заявок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3.1. Для участия в аукционе претендент подает о</w:t>
      </w:r>
      <w:r w:rsidRPr="00065E8A">
        <w:rPr>
          <w:rFonts w:ascii="Times New Roman" w:hAnsi="Times New Roman" w:cs="Times New Roman"/>
          <w:color w:val="000000"/>
          <w:sz w:val="28"/>
          <w:szCs w:val="28"/>
        </w:rPr>
        <w:t xml:space="preserve">рганизатору аукциона заявку на участие в аукционе (далее – заявка) </w:t>
      </w:r>
      <w:r w:rsidRPr="00065E8A">
        <w:rPr>
          <w:rFonts w:ascii="Times New Roman" w:hAnsi="Times New Roman" w:cs="Times New Roman"/>
          <w:sz w:val="28"/>
          <w:szCs w:val="28"/>
        </w:rPr>
        <w:t>по форме, установленной извещением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 xml:space="preserve">кциона. </w:t>
      </w:r>
    </w:p>
    <w:p w:rsidR="00352D73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В заявке указывается: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5E8A">
        <w:rPr>
          <w:rFonts w:ascii="Times New Roman" w:hAnsi="Times New Roman" w:cs="Times New Roman"/>
          <w:sz w:val="28"/>
          <w:szCs w:val="28"/>
        </w:rPr>
        <w:t>- наименование, фирменное наименование (при наличии), место нахождения,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(для юридического лица) (за исключением случаев, если претендентом является иностранное лицо); фамилия, имя, отчество (при наличии), паспортные данные, место жительства (для индивидуального предпринимателя), номер контактного телефона;</w:t>
      </w:r>
      <w:proofErr w:type="gramEnd"/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претендентом.</w:t>
      </w:r>
    </w:p>
    <w:p w:rsidR="00352D73" w:rsidRPr="00065E8A" w:rsidRDefault="00352D73" w:rsidP="00352D7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юридических лиц (для юридического лица), выписка из единого государственного реестра индивидуальных предпринимателей (для индивидуального предпринимателя);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2) учредительные документы (для юридического лица);</w:t>
      </w:r>
    </w:p>
    <w:p w:rsidR="00AE1331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lastRenderedPageBreak/>
        <w:t>3)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представителя, в случае, если с заявкой обращается представитель претендента;</w:t>
      </w:r>
    </w:p>
    <w:p w:rsidR="00352D73" w:rsidRPr="00065E8A" w:rsidRDefault="00352D73" w:rsidP="00AE133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5) документы или сведения, подтверждающие соответствие претендента требованиям, предъявляемым к участникам аукциона, установленным организатором аукциона в извещении о проведен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кциона и документации об аукционе;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6) документы, подтверждающие внесение обеспечения заявки на участие в аукционе - задатка (платежное поручение, подтверждающее перечисление денежных сре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065E8A"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аукционе);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7) эскизный проект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D73" w:rsidRPr="00065E8A" w:rsidRDefault="00352D73" w:rsidP="00352D7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8) справка об отсутствии у претендента недоимки по налогам, сборам, а также задолженности по иным обязательным платежам.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3.2. Документы представляются в копиях с представлением оригиналов на обозрение либо в виде надлежащим образом заверенных копий. </w:t>
      </w:r>
    </w:p>
    <w:p w:rsidR="00352D73" w:rsidRPr="00065E8A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Все документы должны быть прошиты, заверены подписью руководителя юридического лица или подписью индивидуального предпринимателя, иметь сквозную нумерацию страниц. Факсимильные подписи не допускаются. Подчистки и исправления не допускаются, за исключением исправлений, скрепленных печатью (при ее наличии) и заверенных подписью руководителя юридического лица или подписью индивидуального предпринимателя.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 xml:space="preserve">3.3. Организатор аукциона не вправе требовать представления иных документов, за исключением документов, указанных в пункте 3.1 настоящего Положения. </w:t>
      </w:r>
      <w:proofErr w:type="gramStart"/>
      <w:r w:rsidRPr="00065E8A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F0F05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10" w:history="1">
        <w:proofErr w:type="gramEnd"/>
        <w:r w:rsidRPr="001F0F05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www.nalog.ru</w:t>
        </w:r>
        <w:proofErr w:type="gramStart"/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 запрашивает сведения, подтверждающие факт внесения</w:t>
      </w:r>
      <w:r w:rsidRPr="00065E8A">
        <w:rPr>
          <w:rFonts w:ascii="Times New Roman" w:hAnsi="Times New Roman" w:cs="Times New Roman"/>
          <w:sz w:val="28"/>
          <w:szCs w:val="28"/>
        </w:rPr>
        <w:t xml:space="preserve"> сведений о претенденте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E8A">
        <w:rPr>
          <w:rFonts w:ascii="Times New Roman" w:hAnsi="Times New Roman" w:cs="Times New Roman"/>
          <w:sz w:val="28"/>
          <w:szCs w:val="28"/>
        </w:rPr>
        <w:t>3.4. Претендент вправе подать только одну заявку в отношении каждого лота.</w:t>
      </w:r>
    </w:p>
    <w:p w:rsidR="00352D73" w:rsidRPr="00065E8A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>3.5. Заявка на участие в аукционе, поступившая по истечении срока приема заявок, возвращается лицу, ее направившему (подавшему), в день ее поступления организатору аукциона.</w:t>
      </w:r>
    </w:p>
    <w:p w:rsidR="00352D73" w:rsidRPr="00065E8A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5E8A">
        <w:rPr>
          <w:rFonts w:ascii="Times New Roman" w:hAnsi="Times New Roman" w:cs="Times New Roman"/>
          <w:bCs/>
          <w:sz w:val="28"/>
          <w:szCs w:val="28"/>
        </w:rPr>
        <w:t xml:space="preserve">3.6. 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претенденту внесенный им задаток в течение трех рабочих дней со дня поступления уведомления об отзыве заявки. </w:t>
      </w:r>
    </w:p>
    <w:p w:rsidR="00352D73" w:rsidRPr="00065E8A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2D73" w:rsidRPr="001F0F05" w:rsidRDefault="00352D73" w:rsidP="00352D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F05">
        <w:rPr>
          <w:rFonts w:ascii="Times New Roman" w:hAnsi="Times New Roman" w:cs="Times New Roman"/>
          <w:b/>
          <w:sz w:val="28"/>
          <w:szCs w:val="28"/>
        </w:rPr>
        <w:t>4. Требования к участникам аукциона</w:t>
      </w:r>
    </w:p>
    <w:p w:rsidR="00352D73" w:rsidRPr="001F0F05" w:rsidRDefault="00352D73" w:rsidP="00352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lastRenderedPageBreak/>
        <w:t xml:space="preserve">4.1. Соответствие </w:t>
      </w:r>
      <w:hyperlink r:id="rId11" w:history="1">
        <w:r w:rsidRPr="001F0F05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1F0F05">
        <w:rPr>
          <w:rFonts w:ascii="Times New Roman" w:hAnsi="Times New Roman" w:cs="Times New Roman"/>
          <w:sz w:val="28"/>
          <w:szCs w:val="28"/>
        </w:rPr>
        <w:t xml:space="preserve">, установленным законодательством Российской Федерации к лицам, осуществляющим торговую деятельность, в том числе с учетом требований Схемы по использованию нестационарного торгового объекта, </w:t>
      </w:r>
      <w:proofErr w:type="gramStart"/>
      <w:r w:rsidRPr="001F0F05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F0F05">
        <w:rPr>
          <w:rFonts w:ascii="Times New Roman" w:hAnsi="Times New Roman" w:cs="Times New Roman"/>
          <w:sz w:val="28"/>
          <w:szCs w:val="28"/>
        </w:rPr>
        <w:t xml:space="preserve"> на размещение которого является предметом аукциона.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 xml:space="preserve">4.2. Соответствие критериям отнесения хозяйствующих субъектов к субъектам малого и среднего предпринимательства в соответствии с Федеральным законом от 24 июля 2007 г. № 209-ФЗ «О развитии малого и среднего предпринимательства в Российской Федерации» (в случае, если Схемой предусмотрена необходимость использования нестационарного торгового объекта, </w:t>
      </w:r>
      <w:proofErr w:type="gramStart"/>
      <w:r w:rsidRPr="001F0F05">
        <w:rPr>
          <w:rFonts w:ascii="Times New Roman" w:hAnsi="Times New Roman" w:cs="Times New Roman"/>
          <w:sz w:val="28"/>
          <w:szCs w:val="28"/>
        </w:rPr>
        <w:t>право</w:t>
      </w:r>
      <w:proofErr w:type="gramEnd"/>
      <w:r w:rsidRPr="001F0F05">
        <w:rPr>
          <w:rFonts w:ascii="Times New Roman" w:hAnsi="Times New Roman" w:cs="Times New Roman"/>
          <w:sz w:val="28"/>
          <w:szCs w:val="28"/>
        </w:rPr>
        <w:t xml:space="preserve"> на размещение которого является предметом аукциона, исключительно субъектами малого или среднего предпринимательства).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4.3. Отсутствие процедуры реорганизации, ликвидации юридического лица и отсутствие решения арбитражного суда о признании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352D73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8"/>
          <w:szCs w:val="28"/>
        </w:rPr>
        <w:t>4.4. Отсутствие недоимки по налогам, сборам, задолженности по иным обязательным платежам в бюджеты бюджетной системы Российской Федерации.</w:t>
      </w:r>
    </w:p>
    <w:p w:rsidR="00352D73" w:rsidRPr="001F0F05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5. Рассмотрение заявок и определение участников аукциона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5.1. Комиссией осуществляется рассмотре</w:t>
      </w:r>
      <w:r w:rsidR="007422FB">
        <w:rPr>
          <w:rFonts w:ascii="Times New Roman" w:hAnsi="Times New Roman" w:cs="Times New Roman"/>
          <w:sz w:val="28"/>
          <w:szCs w:val="28"/>
        </w:rPr>
        <w:t xml:space="preserve">ние заявок в день, время и </w:t>
      </w:r>
      <w:proofErr w:type="gramStart"/>
      <w:r w:rsidR="007422FB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>, указанном в извещении о проведении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одно из следующих решений: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 допуске к участию в аукционе и признании участниками аукциона;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об отказе в допуске к участию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5.2. Претенденту отказывается в допуске к участию в аукционе в следующих случаях: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непредставления документов и сведений, указанных в пункте 3.1 настоящего Положения, представления документов, не соответствующих требованиям пунктов 3.1, 3.2 настоящего Положения, либо наличия в таких документах недостоверных сведений;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2336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323369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подписания заявки лицом, не уполномоченным претендентом на осуществление таких действий;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несоответствия заявки форме, установленной извещением о проведен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>кциона, документацией об аукционе;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наличия решения о реорганизации, ликвидации претендента - юридического лица или наличия решения арбитражного суда о признании претендента - юридического лица, индивидуального предпринимателя несостоятельным (банкротом) и об открытии конкурсного производства.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5.3. Результаты рассмотрения заявок оформляются протоколом рассмотрения заявок на участие в аукционе, который составляется и подписывается присутствующими членами комиссии, организатором аукциона и размещается на сайте в течение одного дня со дня рассмотрения заявок.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аукционе должен содержать сведения о претендентах, допущенных к участию в аукционе, датах подачи ими заявок, внесенных ими задатках, а также сведения о претендентах, не допущенных к участию в аукционе, с указанием причин отказа в допуске к участию в аукционе.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Претендент, допущенный к участию в аукционе, становится участником аукциона 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 xml:space="preserve"> членами комиссии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5.4. Претендентам, признанным участниками аукциона, и претендентам, которым отказано в допуске к участию в аукционе, организатор аукциона направляет письменные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5.5. Организатор аукциона обязан вернуть претенденту, которому отказано в допуске к участию в аукционе, внесенный им задаток в течение трех рабочих дней со дня подписания протокола рассмотрения заявок на участие в аукционе.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5.6.</w:t>
      </w:r>
      <w:r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если </w:t>
      </w:r>
      <w:proofErr w:type="gramStart"/>
      <w:r w:rsidRPr="00323369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323369">
        <w:rPr>
          <w:rFonts w:ascii="Times New Roman" w:hAnsi="Times New Roman" w:cs="Times New Roman"/>
          <w:sz w:val="28"/>
          <w:szCs w:val="28"/>
        </w:rPr>
        <w:t xml:space="preserve"> к участию в аукционе всех претендентов или о признании участником аукциона только одного претендента, аукцион признается несостоявшимся.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5.7. В случае если аукцион признан несостоявшимся и только один претендент признан участником аукциона, организатор аукциона в течение 10 рабочих дней со дня подписания протокола, указанного в пункте 5.3 настоящего Положения, обязан направить указанному претенденту три экземпляра подписанного проекта договора. При этом договор заключается по начальной цене предмета аукциона.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b/>
          <w:sz w:val="28"/>
          <w:szCs w:val="28"/>
        </w:rPr>
        <w:t>6. Проведение и результаты аукциона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6.1. Перед началом аукциона участники аукциона проходят предварительную регистрацию. При регистрации участник аукциона обязан предъявить документ, удостоверяющий личность</w:t>
      </w:r>
      <w:r>
        <w:rPr>
          <w:rFonts w:ascii="Times New Roman" w:hAnsi="Times New Roman" w:cs="Times New Roman"/>
          <w:sz w:val="28"/>
          <w:szCs w:val="28"/>
        </w:rPr>
        <w:t xml:space="preserve">. В случае </w:t>
      </w:r>
      <w:r w:rsidRPr="00323369">
        <w:rPr>
          <w:rFonts w:ascii="Times New Roman" w:hAnsi="Times New Roman" w:cs="Times New Roman"/>
          <w:sz w:val="28"/>
          <w:szCs w:val="28"/>
        </w:rPr>
        <w:t>если в аукционе от имени участника аукциона действует его представитель, им предъявляется доверенность, подтверждающая полномочия действовать от имени участника аукциона, и документ, удостоверяющий личность. Участникам аукциона выдаются пронумерованные карточки участника аукциона (далее – карточки).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6.2. Аукцион проводится последовательно и отдельно по каждому лоту с подачей предложений о цене в открытой форме.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6.3. Победителем аукциона признается участник аукциона, предложивший наиболее высокую цену. 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Решение комиссии об определении победителя аукциона оформляется протоколом об итогах аукциона. </w:t>
      </w:r>
    </w:p>
    <w:p w:rsidR="00352D73" w:rsidRPr="00323369" w:rsidRDefault="00352D73" w:rsidP="00352D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В протоколе об итогах аукциона указываются: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lastRenderedPageBreak/>
        <w:t>- сведения о месте, дате и времени проведения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предмет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сведения об участниках аукциона, начальной цене предмета аукциона, последнем и предпоследнем предложениях о цене предмета аукциона;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- наименование и место нахождения (для юридического лица), фамилия, имя и отчество (при наличии), место жительства (для индивидуального предпринимателя) победителя аукциона и участника аукциона, который сделал предпоследнее предложение о цене предмета аукциона.</w:t>
      </w:r>
    </w:p>
    <w:p w:rsidR="00352D73" w:rsidRPr="00323369" w:rsidRDefault="00352D73" w:rsidP="00352D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6.4. Протокол об итогах аукциона составляется и подписывается присутствующими членами комиссии в день его проведения в двух экземплярах. Один экземпляр протокола об итогах аукциона выдается победителю аукциона, другой остается у организатора аукциона.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Протокол об итогах аукциона подлежит размещению на </w:t>
      </w:r>
      <w:r w:rsidRPr="003233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Pr="00323369">
        <w:rPr>
          <w:rFonts w:ascii="Times New Roman" w:hAnsi="Times New Roman" w:cs="Times New Roman"/>
          <w:sz w:val="28"/>
          <w:szCs w:val="28"/>
        </w:rPr>
        <w:t xml:space="preserve"> не позднее семи дней со дня подписания.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По каждому лоту составляется отдельный протокол об итогах аукциона, который со дня его подписания приобретает юридическую силу и является документом, удостоверяющим право победителя аукциона на заключение договора.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Протокол об итогах аукциона хранится у организатора аукциона не менее 5 лет.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6.5. В течение трех рабочих дней со дня подписания протокола об итогах аукциона организатор аукциона обязан возвратить задатки лицам, участвовавшим в аукционе, но не победившим в нем.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6.6. Организатор аукциона направляет победителю аукциона или единственному принявшему участие в аукционе участнику аукциона три экземпляра подписанного проекта договора в десятидневный срок со дня подписания протокола об итогах аукциона. При этом договор заключается по цене, предложенной победителем аукциона, или в случае заключения указанного договора с единственным принявшим участие в аукционе участником аукциона - по начальной цене предмета аукциона. Не допускается заключение договора ранее, чем через 10 рабочих дней со дня размещения протокола об итогах аукциона на сайте.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Победитель аукциона в десятидневный срок со дня получения проекта договора, но не ранее 10 рабочих дней со дня размещения протокола об итогах аукциона на сайте, подписывает и направляет организатору аукциона два экземпляра договора. 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>6.7. Задаток, внесенный лицом, признанным победителем аукциона, а также единственным принявшим участие в аукционе участником аукциона, с которым заключен договор, засчитывается в счет платы за право на размещение нестационарного торгового объекта. Задатки, внесенные лицами, уклонившимися от заключения в установленном порядке договора, не возвращаются.</w:t>
      </w:r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23369">
        <w:rPr>
          <w:rFonts w:ascii="Times New Roman" w:hAnsi="Times New Roman" w:cs="Times New Roman"/>
          <w:sz w:val="28"/>
          <w:szCs w:val="28"/>
        </w:rPr>
        <w:t xml:space="preserve">6.8. В случае уклонения победителя аукциона от заключения договора организатор аукциона заключает договор с участником аукциона, который сделал предпоследнее предложение о цене аукциона. Заключение договора для участника аукциона, который сделал предпоследнее предложение о цене аукциона, в этом случае является обязательным. При этом договор заключается </w:t>
      </w:r>
      <w:r w:rsidRPr="00323369">
        <w:rPr>
          <w:rFonts w:ascii="Times New Roman" w:hAnsi="Times New Roman" w:cs="Times New Roman"/>
          <w:sz w:val="28"/>
          <w:szCs w:val="28"/>
        </w:rPr>
        <w:lastRenderedPageBreak/>
        <w:t>по цене, предложенной данным участником аукциона.</w:t>
      </w:r>
    </w:p>
    <w:p w:rsidR="00352D73" w:rsidRPr="00323369" w:rsidRDefault="00352D73" w:rsidP="00352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369">
        <w:rPr>
          <w:rFonts w:ascii="Times New Roman" w:hAnsi="Times New Roman" w:cs="Times New Roman"/>
          <w:sz w:val="28"/>
          <w:szCs w:val="28"/>
        </w:rPr>
        <w:t>Организатор аукциона в течение трех рабочих дней со дня истечения срока заключения договора, указанного в извещении о проведении аукциона, уведомляет участника аукциона, сделавшего предпоследнее предложение о цене аукциона, по телефону, электронной почте о заключении с ним договора, вручает под расписку или направляет по почте заказным письмом с уведомлением о вручении по адресу, указанному в заявке, проект договора.</w:t>
      </w:r>
      <w:proofErr w:type="gramEnd"/>
    </w:p>
    <w:p w:rsidR="00352D73" w:rsidRPr="00323369" w:rsidRDefault="00352D73" w:rsidP="00352D73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1"/>
      <w:bookmarkEnd w:id="0"/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7422FB" w:rsidRDefault="007422FB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1E2558" w:rsidRDefault="001E2558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F3E09" w:rsidRDefault="005F3E09" w:rsidP="000370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C11E2D" w:rsidRDefault="003E1A5F" w:rsidP="007F4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A5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    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</w:t>
      </w:r>
      <w:r w:rsidR="00CF1EE1" w:rsidRPr="00CF1EE1">
        <w:rPr>
          <w:rFonts w:ascii="Times New Roman" w:hAnsi="Times New Roman" w:cs="Times New Roman"/>
          <w:noProof/>
          <w:lang w:eastAsia="ru-RU"/>
        </w:rPr>
        <w:pict>
          <v:rect id="_x0000_s1027" style="position:absolute;left:0;text-align:left;margin-left:261.45pt;margin-top:12.8pt;width:229.65pt;height:74.65pt;flip:x;z-index:251659264;mso-position-horizontal-relative:text;mso-position-vertical-relative:text" filled="f" strokecolor="white" strokeweight="2pt">
            <v:textbox style="mso-next-textbox:#_x0000_s1027" inset="1pt,1pt,1pt,1pt">
              <w:txbxContent>
                <w:p w:rsidR="00A929C6" w:rsidRDefault="00A929C6" w:rsidP="00A929C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 w:rsidR="0032336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proofErr w:type="spellStart"/>
                  <w:r w:rsidR="007422FB">
                    <w:rPr>
                      <w:rFonts w:ascii="Times New Roman" w:hAnsi="Times New Roman" w:cs="Times New Roman"/>
                    </w:rPr>
                    <w:t>Мечетненского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A929C6" w:rsidRPr="00A929C6" w:rsidRDefault="00A929C6" w:rsidP="00A929C6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BC17CD">
        <w:rPr>
          <w:rFonts w:ascii="Times New Roman" w:eastAsia="Times New Roman" w:hAnsi="Times New Roman" w:cs="Times New Roman"/>
          <w:color w:val="242424"/>
          <w:spacing w:val="2"/>
          <w:sz w:val="28"/>
          <w:szCs w:val="28"/>
          <w:lang w:eastAsia="ru-RU"/>
        </w:rPr>
        <w:t xml:space="preserve">                                             </w:t>
      </w:r>
    </w:p>
    <w:p w:rsidR="0016450E" w:rsidRDefault="0016450E" w:rsidP="001645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929C6" w:rsidRDefault="003A1995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A1995">
        <w:rPr>
          <w:rFonts w:ascii="Times New Roman" w:hAnsi="Times New Roman" w:cs="Times New Roman"/>
        </w:rPr>
        <w:t xml:space="preserve"> </w:t>
      </w: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A929C6" w:rsidRDefault="00A929C6" w:rsidP="003A1995">
      <w:pPr>
        <w:spacing w:after="0"/>
        <w:ind w:left="5040"/>
        <w:jc w:val="both"/>
        <w:rPr>
          <w:rFonts w:ascii="Times New Roman" w:hAnsi="Times New Roman" w:cs="Times New Roman"/>
        </w:rPr>
      </w:pPr>
    </w:p>
    <w:p w:rsidR="003A1995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Главе </w:t>
      </w:r>
      <w:proofErr w:type="spellStart"/>
      <w:r w:rsidR="007422FB">
        <w:rPr>
          <w:rFonts w:ascii="Times New Roman" w:hAnsi="Times New Roman" w:cs="Times New Roman"/>
        </w:rPr>
        <w:t>Мечетненского</w:t>
      </w:r>
      <w:proofErr w:type="spellEnd"/>
    </w:p>
    <w:p w:rsid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01390" w:rsidRPr="00401390">
        <w:rPr>
          <w:rFonts w:ascii="Times New Roman" w:hAnsi="Times New Roman" w:cs="Times New Roman"/>
        </w:rPr>
        <w:t xml:space="preserve">муниципального </w:t>
      </w:r>
      <w:r w:rsidRPr="00AC509B">
        <w:rPr>
          <w:rFonts w:ascii="Times New Roman" w:hAnsi="Times New Roman" w:cs="Times New Roman"/>
          <w:bCs/>
        </w:rPr>
        <w:t>образования</w:t>
      </w:r>
      <w:r w:rsidR="003A1995" w:rsidRPr="00AC509B">
        <w:rPr>
          <w:rFonts w:ascii="Times New Roman" w:hAnsi="Times New Roman" w:cs="Times New Roman"/>
        </w:rPr>
        <w:t xml:space="preserve">   </w:t>
      </w:r>
      <w:r w:rsidR="003A1995">
        <w:rPr>
          <w:rFonts w:ascii="Times New Roman" w:hAnsi="Times New Roman" w:cs="Times New Roman"/>
        </w:rPr>
        <w:t xml:space="preserve">         </w:t>
      </w:r>
    </w:p>
    <w:p w:rsidR="00AC509B" w:rsidRPr="00401390" w:rsidRDefault="00AC509B" w:rsidP="00AC509B">
      <w:pPr>
        <w:spacing w:after="0"/>
        <w:ind w:left="496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401390" w:rsidRPr="00401390">
        <w:rPr>
          <w:rFonts w:ascii="Times New Roman" w:hAnsi="Times New Roman" w:cs="Times New Roman"/>
          <w:b/>
        </w:rPr>
        <w:t xml:space="preserve">от </w:t>
      </w:r>
      <w:r>
        <w:rPr>
          <w:rFonts w:ascii="Times New Roman" w:hAnsi="Times New Roman" w:cs="Times New Roman"/>
          <w:b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 w:rsidR="00401390" w:rsidRPr="00401390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прож</w:t>
      </w:r>
      <w:r>
        <w:rPr>
          <w:rFonts w:ascii="Times New Roman" w:hAnsi="Times New Roman" w:cs="Times New Roman"/>
        </w:rPr>
        <w:t>ивающег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 по адресу:___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01390" w:rsidRPr="00401390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________________________</w:t>
      </w:r>
    </w:p>
    <w:p w:rsidR="00401390" w:rsidRPr="00401390" w:rsidRDefault="003A1995" w:rsidP="00401390">
      <w:pPr>
        <w:ind w:left="50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01390" w:rsidRPr="00401390">
        <w:rPr>
          <w:rFonts w:ascii="Times New Roman" w:hAnsi="Times New Roman" w:cs="Times New Roman"/>
        </w:rPr>
        <w:t>Тел</w:t>
      </w:r>
      <w:r>
        <w:rPr>
          <w:rFonts w:ascii="Times New Roman" w:hAnsi="Times New Roman" w:cs="Times New Roman"/>
        </w:rPr>
        <w:t>.___________________________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ЗАЯВЛЕНИЕ</w:t>
      </w:r>
    </w:p>
    <w:p w:rsidR="00401390" w:rsidRPr="00401390" w:rsidRDefault="00401390" w:rsidP="00401390">
      <w:pPr>
        <w:ind w:left="-540"/>
        <w:jc w:val="center"/>
        <w:rPr>
          <w:rFonts w:ascii="Times New Roman" w:hAnsi="Times New Roman" w:cs="Times New Roman"/>
          <w:b/>
        </w:rPr>
      </w:pPr>
      <w:r w:rsidRPr="00401390">
        <w:rPr>
          <w:rFonts w:ascii="Times New Roman" w:hAnsi="Times New Roman" w:cs="Times New Roman"/>
          <w:b/>
        </w:rPr>
        <w:t>(о предоставлении торгового места)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Полное наименование </w:t>
      </w:r>
      <w:r w:rsidR="0032516F">
        <w:rPr>
          <w:rFonts w:ascii="Times New Roman" w:hAnsi="Times New Roman" w:cs="Times New Roman"/>
          <w:sz w:val="20"/>
          <w:szCs w:val="20"/>
        </w:rPr>
        <w:t>(</w:t>
      </w:r>
      <w:r w:rsidRPr="00401390">
        <w:rPr>
          <w:rFonts w:ascii="Times New Roman" w:hAnsi="Times New Roman" w:cs="Times New Roman"/>
          <w:sz w:val="20"/>
          <w:szCs w:val="20"/>
        </w:rPr>
        <w:t>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>, индивидуального предпринимателя, физ. лица) 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Сокращенное наименование юридического лица</w:t>
      </w:r>
      <w:r w:rsidR="0032516F">
        <w:rPr>
          <w:rFonts w:ascii="Times New Roman" w:hAnsi="Times New Roman" w:cs="Times New Roman"/>
          <w:sz w:val="20"/>
          <w:szCs w:val="20"/>
        </w:rPr>
        <w:t xml:space="preserve">, (ИП) 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Фирменное наименование юридического лица </w:t>
      </w:r>
      <w:r w:rsidR="0032516F">
        <w:rPr>
          <w:rFonts w:ascii="Times New Roman" w:hAnsi="Times New Roman" w:cs="Times New Roman"/>
          <w:sz w:val="20"/>
          <w:szCs w:val="20"/>
        </w:rPr>
        <w:t>(ИП)</w:t>
      </w: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 лица 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Место нахождения юридического лица ________________________________________________________________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Государственный регистрационный номер записи </w:t>
      </w:r>
    </w:p>
    <w:p w:rsidR="00401390" w:rsidRPr="00401390" w:rsidRDefault="00401390" w:rsidP="00401390">
      <w:pPr>
        <w:ind w:left="-90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о создании юридического лица (ИП)___________________________________________________________________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Документ, подтверждающий факт внесения сведений о юридическом лице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в единый государственный реестр юридических лиц (ИП)____________________________________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_______________________ номер __________________________ дата внесения записи 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ИНН юридического лица 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Документ о постановке юридического лица (ИП) на учет в налоговом органе     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серия _____________________ номер _______________________ дата постановки на учет 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u w:val="single"/>
        </w:rPr>
      </w:pPr>
      <w:r w:rsidRPr="00401390">
        <w:rPr>
          <w:rFonts w:ascii="Times New Roman" w:hAnsi="Times New Roman" w:cs="Times New Roman"/>
          <w:b/>
          <w:u w:val="single"/>
        </w:rPr>
        <w:t>Местонахождение, наименование, номер торговых (ого) мест (а)_______________________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</w:rPr>
      </w:pPr>
      <w:r w:rsidRPr="00401390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139D0">
        <w:rPr>
          <w:rFonts w:ascii="Times New Roman" w:hAnsi="Times New Roman" w:cs="Times New Roman"/>
        </w:rPr>
        <w:t>_______________________</w:t>
      </w:r>
      <w:r w:rsidRPr="00401390">
        <w:rPr>
          <w:rFonts w:ascii="Times New Roman" w:hAnsi="Times New Roman" w:cs="Times New Roman"/>
        </w:rPr>
        <w:t xml:space="preserve"> 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Срок предоставления торгового места _________________________________________________________________</w:t>
      </w:r>
    </w:p>
    <w:p w:rsidR="00401390" w:rsidRPr="00401390" w:rsidRDefault="00401390" w:rsidP="002139D0">
      <w:pPr>
        <w:spacing w:after="0"/>
        <w:ind w:left="-567"/>
        <w:jc w:val="both"/>
        <w:rPr>
          <w:rFonts w:ascii="Times New Roman" w:hAnsi="Times New Roman" w:cs="Times New Roman"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Цель использования торгового места 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товаропроизводителе (в случае предоставления торгового места товаропроизводителю)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виде деятельности товаропроизводителя в соответствии с ОКВЭД:____________________________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Информация о классе предполагаемых к продаже товаров:</w:t>
      </w:r>
      <w:r w:rsidRPr="00401390">
        <w:rPr>
          <w:rFonts w:ascii="Times New Roman" w:hAnsi="Times New Roman" w:cs="Times New Roman"/>
          <w:b/>
          <w:sz w:val="20"/>
          <w:szCs w:val="20"/>
        </w:rPr>
        <w:t xml:space="preserve"> ________________________________________________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01390">
        <w:rPr>
          <w:rFonts w:ascii="Times New Roman" w:hAnsi="Times New Roman" w:cs="Times New Roman"/>
          <w:b/>
          <w:sz w:val="20"/>
          <w:szCs w:val="20"/>
          <w:lang w:val="en-US"/>
        </w:rPr>
        <w:t>C</w:t>
      </w:r>
      <w:r w:rsidRPr="00401390">
        <w:rPr>
          <w:rFonts w:ascii="Times New Roman" w:hAnsi="Times New Roman" w:cs="Times New Roman"/>
          <w:b/>
          <w:sz w:val="20"/>
          <w:szCs w:val="20"/>
        </w:rPr>
        <w:t>ведения, предоставляемые при заключении договора о предоставлении торгового места должны быть подтверждены документально.</w:t>
      </w:r>
      <w:proofErr w:type="gramEnd"/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0"/>
          <w:szCs w:val="20"/>
        </w:rPr>
      </w:pPr>
      <w:r w:rsidRPr="00401390">
        <w:rPr>
          <w:rFonts w:ascii="Times New Roman" w:hAnsi="Times New Roman" w:cs="Times New Roman"/>
          <w:sz w:val="20"/>
          <w:szCs w:val="20"/>
        </w:rPr>
        <w:t>«__________»______________________ 20</w:t>
      </w:r>
      <w:r w:rsidRPr="003257CE">
        <w:rPr>
          <w:rFonts w:ascii="Times New Roman" w:hAnsi="Times New Roman" w:cs="Times New Roman"/>
          <w:sz w:val="20"/>
          <w:szCs w:val="20"/>
        </w:rPr>
        <w:t>1</w:t>
      </w:r>
      <w:r w:rsidRPr="00401390">
        <w:rPr>
          <w:rFonts w:ascii="Times New Roman" w:hAnsi="Times New Roman" w:cs="Times New Roman"/>
          <w:sz w:val="20"/>
          <w:szCs w:val="20"/>
        </w:rPr>
        <w:t xml:space="preserve">  г.                                               ___________________________________</w:t>
      </w:r>
    </w:p>
    <w:p w:rsidR="00401390" w:rsidRPr="00401390" w:rsidRDefault="00401390" w:rsidP="00401390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4013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(подпись, печать)</w:t>
      </w:r>
    </w:p>
    <w:p w:rsidR="00961D8F" w:rsidRPr="00401390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1D8F" w:rsidRDefault="00961D8F" w:rsidP="00961D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53A7" w:rsidRDefault="001D6551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BA53A7" w:rsidRDefault="00BA53A7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6FD6" w:rsidRDefault="00E56FD6" w:rsidP="001D6551">
      <w:pPr>
        <w:tabs>
          <w:tab w:val="left" w:pos="6379"/>
          <w:tab w:val="left" w:pos="6521"/>
        </w:tabs>
        <w:spacing w:after="0"/>
        <w:ind w:left="-113" w:right="1361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23369" w:rsidRDefault="00CF1EE1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pict>
          <v:rect id="_x0000_s1028" style="position:absolute;margin-left:258.45pt;margin-top:-12.3pt;width:225.9pt;height:76.65pt;flip:x;z-index:251660288" filled="f" strokecolor="white" strokeweight="2pt">
            <v:textbox style="mso-next-textbox:#_x0000_s1028" inset="1pt,1pt,1pt,1pt">
              <w:txbxContent>
                <w:p w:rsidR="00323369" w:rsidRDefault="00323369" w:rsidP="0032336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56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 к</w:t>
                  </w:r>
                  <w:r w:rsidRPr="008B6B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Положению о порядке                                                                         предоставления права на размещение                                                                       нестационарных торговых объектов                                                          на территории </w:t>
                  </w:r>
                  <w:proofErr w:type="spellStart"/>
                  <w:r w:rsidR="007422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Мечетненского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муниципального образования    </w:t>
                  </w:r>
                </w:p>
                <w:p w:rsidR="00323369" w:rsidRPr="00A929C6" w:rsidRDefault="00323369" w:rsidP="00323369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23369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323369" w:rsidRDefault="00323369" w:rsidP="00323369">
      <w:pPr>
        <w:tabs>
          <w:tab w:val="left" w:pos="62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3369" w:rsidRDefault="00323369" w:rsidP="003233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369" w:rsidRPr="00A929C6" w:rsidRDefault="00323369" w:rsidP="0032336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:rsidR="00323369" w:rsidRDefault="00323369" w:rsidP="00323369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323369" w:rsidRDefault="00323369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53757" w:rsidRDefault="00153757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12292" w:rsidRPr="009C067E" w:rsidRDefault="009C067E" w:rsidP="008B6BAA">
      <w:pPr>
        <w:tabs>
          <w:tab w:val="left" w:pos="6379"/>
          <w:tab w:val="left" w:pos="6521"/>
        </w:tabs>
        <w:spacing w:after="0" w:line="240" w:lineRule="auto"/>
        <w:ind w:left="-113" w:right="1361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ДОГОВОР №___</w:t>
      </w:r>
    </w:p>
    <w:p w:rsidR="009C067E" w:rsidRPr="009C067E" w:rsidRDefault="009C067E" w:rsidP="009C067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НА ПРЕДОСТАВЛЕНИЕ ТОРГОВОГО МЕСТА</w:t>
      </w:r>
    </w:p>
    <w:p w:rsidR="00C12292" w:rsidRDefault="00C12292" w:rsidP="00961D8F">
      <w:pPr>
        <w:spacing w:after="0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9C067E" w:rsidRPr="009C067E" w:rsidRDefault="009C067E" w:rsidP="00961D8F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067E">
        <w:rPr>
          <w:rFonts w:ascii="Times New Roman" w:hAnsi="Times New Roman" w:cs="Times New Roman"/>
          <w:sz w:val="28"/>
          <w:szCs w:val="28"/>
        </w:rPr>
        <w:t>«___»_____ 201</w:t>
      </w:r>
      <w:r w:rsidR="00E97D7A">
        <w:rPr>
          <w:rFonts w:ascii="Times New Roman" w:hAnsi="Times New Roman" w:cs="Times New Roman"/>
          <w:sz w:val="28"/>
          <w:szCs w:val="28"/>
        </w:rPr>
        <w:t>_</w:t>
      </w:r>
      <w:r w:rsidRPr="009C067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12292" w:rsidRDefault="00C12292" w:rsidP="0039040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A41" w:rsidRDefault="00D55A41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именуемая в дальнейшем «Администрация» в лице главы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с одной стороны, и предприятие (индивидуальный предприниматель), ______________, в лице __________, действующего на основании ___________, именуемое </w:t>
      </w:r>
      <w:r w:rsidR="003904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</w:t>
      </w:r>
      <w:proofErr w:type="gramStart"/>
      <w:r w:rsidR="00BB3F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3FB2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>)», с другой стороны, заключили настоящий договор</w:t>
      </w:r>
      <w:r w:rsidR="0039040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405" w:rsidRDefault="00390405" w:rsidP="00A929C6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 УСЛОВИЯ ДОГОВОРА</w:t>
      </w:r>
    </w:p>
    <w:p w:rsidR="00C12292" w:rsidRDefault="00390405" w:rsidP="00A929C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предоставляет, а </w:t>
      </w:r>
      <w:r w:rsidR="00BF35D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физ.</w:t>
      </w:r>
      <w:r w:rsidR="00352D73"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>) использует торговое место площадью ____ кв.м., расположенное по адресу:____________________</w:t>
      </w:r>
      <w:r w:rsidR="00BB3FB2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Предприятие (индивидуальный предприниматель</w:t>
      </w:r>
      <w:r w:rsidR="00BB3FB2">
        <w:rPr>
          <w:rFonts w:ascii="Times New Roman" w:hAnsi="Times New Roman" w:cs="Times New Roman"/>
          <w:sz w:val="28"/>
          <w:szCs w:val="28"/>
        </w:rPr>
        <w:t>, физ</w:t>
      </w:r>
      <w:proofErr w:type="gramStart"/>
      <w:r w:rsidR="00BB3FB2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B3FB2">
        <w:rPr>
          <w:rFonts w:ascii="Times New Roman" w:hAnsi="Times New Roman" w:cs="Times New Roman"/>
          <w:sz w:val="28"/>
          <w:szCs w:val="28"/>
        </w:rPr>
        <w:t>ицо</w:t>
      </w:r>
      <w:r>
        <w:rPr>
          <w:rFonts w:ascii="Times New Roman" w:hAnsi="Times New Roman" w:cs="Times New Roman"/>
          <w:sz w:val="28"/>
          <w:szCs w:val="28"/>
        </w:rPr>
        <w:t xml:space="preserve">) использует торговое место для осуществления вида </w:t>
      </w:r>
      <w:r w:rsidR="00BB3FB2">
        <w:rPr>
          <w:rFonts w:ascii="Times New Roman" w:hAnsi="Times New Roman" w:cs="Times New Roman"/>
          <w:sz w:val="28"/>
          <w:szCs w:val="28"/>
        </w:rPr>
        <w:t>деятельности____________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B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90405" w:rsidRDefault="00390405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 предоставлении торгового места его состояние оценивается в присутствии представителей сторон.</w:t>
      </w:r>
    </w:p>
    <w:p w:rsidR="00352D73" w:rsidRPr="00352D73" w:rsidRDefault="00352D73" w:rsidP="00352D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D73">
        <w:rPr>
          <w:rFonts w:ascii="Times New Roman" w:hAnsi="Times New Roman" w:cs="Times New Roman"/>
          <w:sz w:val="28"/>
          <w:szCs w:val="28"/>
        </w:rPr>
        <w:t>1.4. Размещение нестационарного торгового объекта осуществляется на основании разрешения</w:t>
      </w:r>
      <w:r w:rsidR="00F36E20">
        <w:rPr>
          <w:rFonts w:ascii="Times New Roman" w:hAnsi="Times New Roman" w:cs="Times New Roman"/>
          <w:sz w:val="28"/>
          <w:szCs w:val="28"/>
        </w:rPr>
        <w:t xml:space="preserve">, предусмотренного административным регламентом предоставления муниципальной услуги «Согласование </w:t>
      </w:r>
      <w:r w:rsidRPr="00352D73">
        <w:rPr>
          <w:rFonts w:ascii="Times New Roman" w:hAnsi="Times New Roman" w:cs="Times New Roman"/>
          <w:sz w:val="28"/>
          <w:szCs w:val="28"/>
        </w:rPr>
        <w:t>размещени</w:t>
      </w:r>
      <w:r w:rsidR="00F36E20">
        <w:rPr>
          <w:rFonts w:ascii="Times New Roman" w:hAnsi="Times New Roman" w:cs="Times New Roman"/>
          <w:sz w:val="28"/>
          <w:szCs w:val="28"/>
        </w:rPr>
        <w:t>я</w:t>
      </w:r>
      <w:r w:rsidRPr="00352D73">
        <w:rPr>
          <w:rFonts w:ascii="Times New Roman" w:hAnsi="Times New Roman" w:cs="Times New Roman"/>
          <w:sz w:val="28"/>
          <w:szCs w:val="28"/>
        </w:rPr>
        <w:t xml:space="preserve"> нестационарн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F36E20">
        <w:rPr>
          <w:rFonts w:ascii="Times New Roman" w:hAnsi="Times New Roman" w:cs="Times New Roman"/>
          <w:sz w:val="28"/>
          <w:szCs w:val="28"/>
        </w:rPr>
        <w:t>ых</w:t>
      </w:r>
      <w:r w:rsidRPr="00352D7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36E20"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F36E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C509B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F36E20">
        <w:rPr>
          <w:rFonts w:ascii="Times New Roman" w:hAnsi="Times New Roman" w:cs="Times New Roman"/>
          <w:sz w:val="28"/>
          <w:szCs w:val="28"/>
        </w:rPr>
        <w:t>»</w:t>
      </w:r>
      <w:r w:rsidRPr="00352D73">
        <w:rPr>
          <w:rFonts w:ascii="Times New Roman" w:hAnsi="Times New Roman" w:cs="Times New Roman"/>
          <w:sz w:val="28"/>
          <w:szCs w:val="28"/>
        </w:rPr>
        <w:t>.</w:t>
      </w:r>
    </w:p>
    <w:p w:rsidR="00352D73" w:rsidRDefault="00352D73" w:rsidP="00A929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0405" w:rsidRDefault="00390405" w:rsidP="008F7925">
      <w:pPr>
        <w:pStyle w:val="ac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И ОПЛАТА</w:t>
      </w:r>
    </w:p>
    <w:p w:rsidR="00390405" w:rsidRDefault="00390405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40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 w:rsidRPr="00390405">
        <w:rPr>
          <w:rFonts w:ascii="Times New Roman" w:hAnsi="Times New Roman" w:cs="Times New Roman"/>
          <w:sz w:val="28"/>
          <w:szCs w:val="28"/>
        </w:rPr>
        <w:t>Использование торгового места платное.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устанавливается </w:t>
      </w:r>
      <w:r w:rsidR="004E32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>утвержденн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ым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решением Совета депутатов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муниципального образования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 xml:space="preserve"> от</w:t>
      </w:r>
      <w:r w:rsidR="00A929C6" w:rsidRPr="008B6BAA">
        <w:rPr>
          <w:rFonts w:ascii="Times New Roman" w:hAnsi="Times New Roman" w:cs="Times New Roman"/>
          <w:spacing w:val="2"/>
          <w:sz w:val="28"/>
          <w:szCs w:val="28"/>
        </w:rPr>
        <w:t xml:space="preserve"> 31.01.</w:t>
      </w:r>
      <w:r w:rsidR="00AC509B">
        <w:rPr>
          <w:rFonts w:ascii="Times New Roman" w:hAnsi="Times New Roman" w:cs="Times New Roman"/>
          <w:spacing w:val="2"/>
          <w:sz w:val="28"/>
          <w:szCs w:val="28"/>
        </w:rPr>
        <w:t>2020</w:t>
      </w:r>
      <w:r w:rsidR="007422FB">
        <w:rPr>
          <w:rFonts w:ascii="Times New Roman" w:hAnsi="Times New Roman" w:cs="Times New Roman"/>
          <w:spacing w:val="2"/>
          <w:sz w:val="28"/>
          <w:szCs w:val="28"/>
        </w:rPr>
        <w:t xml:space="preserve"> №</w:t>
      </w:r>
      <w:r w:rsidR="00A929C6" w:rsidRPr="00A929C6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="00A929C6" w:rsidRPr="00A929C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Методики определения начальной цены на право размещения нестационарного торгового объекта на территории </w:t>
      </w:r>
      <w:proofErr w:type="spellStart"/>
      <w:r w:rsidR="007422FB">
        <w:rPr>
          <w:rFonts w:ascii="Times New Roman" w:hAnsi="Times New Roman" w:cs="Times New Roman"/>
          <w:sz w:val="28"/>
          <w:szCs w:val="28"/>
        </w:rPr>
        <w:t>Мечетненского</w:t>
      </w:r>
      <w:proofErr w:type="spellEnd"/>
      <w:r w:rsidR="00A929C6" w:rsidRPr="00A929C6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муниципального образования на торгах (без торгов)</w:t>
      </w:r>
      <w:r w:rsidR="00A929C6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4E3264">
        <w:rPr>
          <w:rFonts w:ascii="Times New Roman" w:hAnsi="Times New Roman" w:cs="Times New Roman"/>
          <w:sz w:val="28"/>
          <w:szCs w:val="28"/>
        </w:rPr>
        <w:t>.</w:t>
      </w:r>
    </w:p>
    <w:p w:rsidR="004E3264" w:rsidRDefault="00BF35DB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Платеж по настоящему договору в сумме ____ рублей вносится Предприятием за весь период срока действия договора на расчетный счет______ «                », в течение ______.</w:t>
      </w:r>
    </w:p>
    <w:p w:rsidR="00BF35DB" w:rsidRDefault="00BF35DB" w:rsidP="008F7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="00352D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Настоящий договор действителен с</w:t>
      </w:r>
      <w:r w:rsidR="00401390">
        <w:rPr>
          <w:rFonts w:ascii="Times New Roman" w:hAnsi="Times New Roman" w:cs="Times New Roman"/>
          <w:sz w:val="28"/>
          <w:szCs w:val="28"/>
        </w:rPr>
        <w:t xml:space="preserve"> «  » ____20__г. по «   » ___</w:t>
      </w:r>
      <w:r>
        <w:rPr>
          <w:rFonts w:ascii="Times New Roman" w:hAnsi="Times New Roman" w:cs="Times New Roman"/>
          <w:sz w:val="28"/>
          <w:szCs w:val="28"/>
        </w:rPr>
        <w:t>20__</w:t>
      </w:r>
      <w:r w:rsidR="0040139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35DB" w:rsidRPr="00390405" w:rsidRDefault="00BF35DB" w:rsidP="00BD29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ПРАВА И ОБЯЗАННОСТИ АДМИНИСТРАЦИИ</w:t>
      </w:r>
    </w:p>
    <w:p w:rsidR="00390405" w:rsidRDefault="000A7519" w:rsidP="008F7925">
      <w:pPr>
        <w:pStyle w:val="ac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 w:rsidR="00BF35DB">
        <w:rPr>
          <w:rFonts w:ascii="Times New Roman" w:hAnsi="Times New Roman" w:cs="Times New Roman"/>
          <w:sz w:val="28"/>
          <w:szCs w:val="28"/>
        </w:rPr>
        <w:t xml:space="preserve"> 3.1. Администрация обязуется:</w:t>
      </w:r>
    </w:p>
    <w:p w:rsidR="00BF35DB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F35DB">
        <w:rPr>
          <w:rFonts w:ascii="Times New Roman" w:hAnsi="Times New Roman" w:cs="Times New Roman"/>
          <w:sz w:val="28"/>
          <w:szCs w:val="28"/>
        </w:rPr>
        <w:t>а) не изымать торговое место досрочно, если Предприятие не нарушает условия настоящего договора и нормы действующего</w:t>
      </w:r>
      <w:r w:rsidR="00E82D17">
        <w:rPr>
          <w:rFonts w:ascii="Times New Roman" w:hAnsi="Times New Roman" w:cs="Times New Roman"/>
          <w:sz w:val="28"/>
          <w:szCs w:val="28"/>
        </w:rPr>
        <w:t xml:space="preserve"> законодательства;</w:t>
      </w:r>
    </w:p>
    <w:p w:rsidR="00E82D17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2D17">
        <w:rPr>
          <w:rFonts w:ascii="Times New Roman" w:hAnsi="Times New Roman" w:cs="Times New Roman"/>
          <w:sz w:val="28"/>
          <w:szCs w:val="28"/>
        </w:rPr>
        <w:t>б) не вмешивается в хозяйственную деятельность Предприятия, если она не противоречит условиям настоящего договора.</w:t>
      </w:r>
    </w:p>
    <w:p w:rsidR="00E82D17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>3.2. Администрация имеет право:</w:t>
      </w:r>
    </w:p>
    <w:p w:rsidR="00E82D17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а) осуществлять в соответствии со своей компетенцией </w:t>
      </w:r>
      <w:proofErr w:type="gramStart"/>
      <w:r w:rsidR="00E82D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2D17">
        <w:rPr>
          <w:rFonts w:ascii="Times New Roman" w:hAnsi="Times New Roman" w:cs="Times New Roman"/>
          <w:sz w:val="28"/>
          <w:szCs w:val="28"/>
        </w:rPr>
        <w:t xml:space="preserve"> выполнением принятых обязательств по настоящему договору;</w:t>
      </w:r>
    </w:p>
    <w:p w:rsidR="00E82D17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2D17">
        <w:rPr>
          <w:rFonts w:ascii="Times New Roman" w:hAnsi="Times New Roman" w:cs="Times New Roman"/>
          <w:sz w:val="28"/>
          <w:szCs w:val="28"/>
        </w:rPr>
        <w:t xml:space="preserve">б) в случае неоднократного (более одного) нарушения действующих правил торговли, действующего законодательства в сфере благоустройства и санитарного содержания территорий района, порядка обращения </w:t>
      </w:r>
      <w:r w:rsidR="00B37CD5">
        <w:rPr>
          <w:rFonts w:ascii="Times New Roman" w:hAnsi="Times New Roman" w:cs="Times New Roman"/>
          <w:sz w:val="28"/>
          <w:szCs w:val="28"/>
        </w:rPr>
        <w:t xml:space="preserve"> с отходами, других экологических и санитарных требований Предприятием  на территории муниципального района досрочно расторгнуть договор. Основанием для расторжения договора является постановление о назначении административного наказания, вступившее в законную силу.</w:t>
      </w:r>
    </w:p>
    <w:p w:rsidR="0011789A" w:rsidRDefault="000A7519" w:rsidP="000A7519">
      <w:pPr>
        <w:pStyle w:val="ac"/>
        <w:tabs>
          <w:tab w:val="left" w:pos="1560"/>
        </w:tabs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789A">
        <w:rPr>
          <w:rFonts w:ascii="Times New Roman" w:hAnsi="Times New Roman" w:cs="Times New Roman"/>
          <w:sz w:val="28"/>
          <w:szCs w:val="28"/>
        </w:rPr>
        <w:t>4.ПРАВА И ОБЯЗАННОСТИ ПРЕДПРИЯТИЯ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Предприятие имеет право:</w:t>
      </w:r>
    </w:p>
    <w:p w:rsidR="0011789A" w:rsidRDefault="0011789A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осуществлять продажу товаров (оказывать услуги) на предоставленном </w:t>
      </w:r>
      <w:r w:rsidR="008F7925">
        <w:rPr>
          <w:rFonts w:ascii="Times New Roman" w:hAnsi="Times New Roman" w:cs="Times New Roman"/>
          <w:sz w:val="28"/>
          <w:szCs w:val="28"/>
        </w:rPr>
        <w:t>торговом</w:t>
      </w:r>
      <w:r>
        <w:rPr>
          <w:rFonts w:ascii="Times New Roman" w:hAnsi="Times New Roman" w:cs="Times New Roman"/>
          <w:sz w:val="28"/>
          <w:szCs w:val="28"/>
        </w:rPr>
        <w:t xml:space="preserve"> месте;</w:t>
      </w:r>
    </w:p>
    <w:p w:rsidR="0011789A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</w:t>
      </w:r>
      <w:r w:rsidR="0011789A">
        <w:rPr>
          <w:rFonts w:ascii="Times New Roman" w:hAnsi="Times New Roman" w:cs="Times New Roman"/>
          <w:sz w:val="28"/>
          <w:szCs w:val="28"/>
        </w:rPr>
        <w:t>)</w:t>
      </w:r>
      <w:r w:rsidR="008F7925">
        <w:rPr>
          <w:rFonts w:ascii="Times New Roman" w:hAnsi="Times New Roman" w:cs="Times New Roman"/>
          <w:sz w:val="28"/>
          <w:szCs w:val="28"/>
        </w:rPr>
        <w:t xml:space="preserve"> </w:t>
      </w:r>
      <w:r w:rsidR="0011789A">
        <w:rPr>
          <w:rFonts w:ascii="Times New Roman" w:hAnsi="Times New Roman" w:cs="Times New Roman"/>
          <w:sz w:val="28"/>
          <w:szCs w:val="28"/>
        </w:rPr>
        <w:t>требовать от Администрации своевременного и надлежащего выполнения обязательств по настоящему договору;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в) обжаловать неправомерные действия проверяющих органов.</w:t>
      </w:r>
    </w:p>
    <w:p w:rsidR="0011789A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89A">
        <w:rPr>
          <w:rFonts w:ascii="Times New Roman" w:hAnsi="Times New Roman" w:cs="Times New Roman"/>
          <w:sz w:val="28"/>
          <w:szCs w:val="28"/>
        </w:rPr>
        <w:t>4.2. Предприятие обязуется:</w:t>
      </w:r>
    </w:p>
    <w:p w:rsidR="00C6245F" w:rsidRDefault="00A32101" w:rsidP="008F7925">
      <w:pPr>
        <w:pStyle w:val="ac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245F">
        <w:rPr>
          <w:rFonts w:ascii="Times New Roman" w:hAnsi="Times New Roman" w:cs="Times New Roman"/>
          <w:sz w:val="28"/>
          <w:szCs w:val="28"/>
        </w:rPr>
        <w:t>а) использовать торговое место в соответствии с пунктом 1.2 настоящего договора;</w:t>
      </w:r>
    </w:p>
    <w:p w:rsidR="00C6245F" w:rsidRDefault="00C6245F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обеспечить свободный доступ на торговое место представителям органов</w:t>
      </w:r>
      <w:r w:rsidR="00600DDC">
        <w:rPr>
          <w:rFonts w:ascii="Times New Roman" w:hAnsi="Times New Roman" w:cs="Times New Roman"/>
          <w:sz w:val="28"/>
          <w:szCs w:val="28"/>
        </w:rPr>
        <w:t xml:space="preserve"> государственного и муниципального контроля;</w:t>
      </w:r>
    </w:p>
    <w:p w:rsidR="00600DDC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F7925">
        <w:rPr>
          <w:rFonts w:ascii="Times New Roman" w:hAnsi="Times New Roman" w:cs="Times New Roman"/>
          <w:sz w:val="28"/>
          <w:szCs w:val="28"/>
        </w:rPr>
        <w:tab/>
      </w:r>
      <w:r w:rsidR="00600DDC">
        <w:rPr>
          <w:rFonts w:ascii="Times New Roman" w:hAnsi="Times New Roman" w:cs="Times New Roman"/>
          <w:sz w:val="28"/>
          <w:szCs w:val="28"/>
        </w:rPr>
        <w:t>в) обеспечить уборку торгового места  и прилегающей территории от мусора, коробок, ящиков через наличие договора на вывоз и утилизацию твердых бытовых отходов</w:t>
      </w:r>
      <w:r w:rsidR="00702652">
        <w:rPr>
          <w:rFonts w:ascii="Times New Roman" w:hAnsi="Times New Roman" w:cs="Times New Roman"/>
          <w:sz w:val="28"/>
          <w:szCs w:val="28"/>
        </w:rPr>
        <w:t>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соблюдать чистоту </w:t>
      </w:r>
      <w:r w:rsidR="008F7925">
        <w:rPr>
          <w:rFonts w:ascii="Times New Roman" w:hAnsi="Times New Roman" w:cs="Times New Roman"/>
          <w:sz w:val="28"/>
          <w:szCs w:val="28"/>
        </w:rPr>
        <w:t>торгового</w:t>
      </w:r>
      <w:r>
        <w:rPr>
          <w:rFonts w:ascii="Times New Roman" w:hAnsi="Times New Roman" w:cs="Times New Roman"/>
          <w:sz w:val="28"/>
          <w:szCs w:val="28"/>
        </w:rPr>
        <w:t xml:space="preserve"> места и режим осуществления торгового </w:t>
      </w:r>
      <w:r w:rsidR="00A32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процесса;</w:t>
      </w:r>
    </w:p>
    <w:p w:rsidR="00702652" w:rsidRDefault="00702652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соблюдать действующие правила благоустройства и санитарного содержания территории, порядок обращения с отходами и другие санитарные, экологические нормы и правила;</w:t>
      </w:r>
    </w:p>
    <w:p w:rsidR="00702652" w:rsidRDefault="00A32101" w:rsidP="008F792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02652">
        <w:rPr>
          <w:rFonts w:ascii="Times New Roman" w:hAnsi="Times New Roman" w:cs="Times New Roman"/>
          <w:sz w:val="28"/>
          <w:szCs w:val="28"/>
        </w:rPr>
        <w:t>) прекратить торговлю и освободить занимаемое место непосредственно после расторжения либо прекращения срока  действия договора.</w:t>
      </w:r>
    </w:p>
    <w:p w:rsidR="00702652" w:rsidRDefault="00702652" w:rsidP="008F7925">
      <w:pPr>
        <w:pStyle w:val="ac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5.ОТВЕТСТВЕННОСТЬ СТОРОН</w:t>
      </w:r>
    </w:p>
    <w:p w:rsidR="00702652" w:rsidRPr="00A32101" w:rsidRDefault="00A32101" w:rsidP="008F792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2652" w:rsidRPr="00A32101">
        <w:rPr>
          <w:rFonts w:ascii="Times New Roman" w:hAnsi="Times New Roman" w:cs="Times New Roman"/>
          <w:sz w:val="28"/>
          <w:szCs w:val="28"/>
        </w:rPr>
        <w:t xml:space="preserve"> 5.1.За неисполнение или нарушение условий настоящего договора стороны несут ответственность в соответствии с действующим законодательством.</w:t>
      </w:r>
    </w:p>
    <w:p w:rsidR="00D3276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02652">
        <w:rPr>
          <w:rFonts w:ascii="Times New Roman" w:hAnsi="Times New Roman" w:cs="Times New Roman"/>
          <w:sz w:val="28"/>
          <w:szCs w:val="28"/>
        </w:rPr>
        <w:t>5.2. В случае неиспользования торгового места по назначению</w:t>
      </w:r>
      <w:r w:rsidR="00345A2E">
        <w:rPr>
          <w:rFonts w:ascii="Times New Roman" w:hAnsi="Times New Roman" w:cs="Times New Roman"/>
          <w:sz w:val="28"/>
          <w:szCs w:val="28"/>
        </w:rPr>
        <w:t>, не вызванного нарушением договора со стороны Администрации, внесенная плата не возвращается</w:t>
      </w:r>
      <w:r w:rsidR="00D32763">
        <w:rPr>
          <w:rFonts w:ascii="Times New Roman" w:hAnsi="Times New Roman" w:cs="Times New Roman"/>
          <w:sz w:val="28"/>
          <w:szCs w:val="28"/>
        </w:rPr>
        <w:t>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32763">
        <w:rPr>
          <w:rFonts w:ascii="Times New Roman" w:hAnsi="Times New Roman" w:cs="Times New Roman"/>
          <w:sz w:val="28"/>
          <w:szCs w:val="28"/>
        </w:rPr>
        <w:t>6. РАЗРЕШЕНИЕ СПОРОВ</w:t>
      </w:r>
    </w:p>
    <w:p w:rsidR="00D32763" w:rsidRDefault="00A32101" w:rsidP="008F7925">
      <w:pPr>
        <w:pStyle w:val="ac"/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основании действующего законодательства.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763">
        <w:rPr>
          <w:rFonts w:ascii="Times New Roman" w:hAnsi="Times New Roman" w:cs="Times New Roman"/>
          <w:sz w:val="28"/>
          <w:szCs w:val="28"/>
        </w:rPr>
        <w:t>6.2. В отсутствии урегулирования спорных вопросов в процессе переговоров споры разрешаются в арбитражном суде.</w:t>
      </w:r>
    </w:p>
    <w:p w:rsidR="00D32763" w:rsidRDefault="000A7519" w:rsidP="008F7925">
      <w:pPr>
        <w:pStyle w:val="ac"/>
        <w:tabs>
          <w:tab w:val="left" w:pos="226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27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63">
        <w:rPr>
          <w:rFonts w:ascii="Times New Roman" w:hAnsi="Times New Roman" w:cs="Times New Roman"/>
          <w:sz w:val="28"/>
          <w:szCs w:val="28"/>
        </w:rPr>
        <w:t>7. ИЗМЕНЕНИЕ И ПРЕКРАЩЕНИЕ ДОГОВОРА</w:t>
      </w:r>
    </w:p>
    <w:p w:rsidR="00D32763" w:rsidRDefault="00A32101" w:rsidP="008F7925">
      <w:pPr>
        <w:pStyle w:val="ac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F7925">
        <w:rPr>
          <w:rFonts w:ascii="Times New Roman" w:hAnsi="Times New Roman" w:cs="Times New Roman"/>
          <w:sz w:val="28"/>
          <w:szCs w:val="28"/>
        </w:rPr>
        <w:t xml:space="preserve">7.1. </w:t>
      </w:r>
      <w:r w:rsidR="00D32763">
        <w:rPr>
          <w:rFonts w:ascii="Times New Roman" w:hAnsi="Times New Roman" w:cs="Times New Roman"/>
          <w:sz w:val="28"/>
          <w:szCs w:val="28"/>
        </w:rPr>
        <w:t>Пересмотр договора, изменение отдельных пунктов, дополнения и поправки к условиям договора возможны по обоюдному согласию сторон и действительны, если они составлены в письменной форме и подписаны уполномоченными представителями сторон.</w:t>
      </w:r>
    </w:p>
    <w:p w:rsidR="00D32763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2</w:t>
      </w:r>
      <w:r w:rsidR="00D32763">
        <w:rPr>
          <w:rFonts w:ascii="Times New Roman" w:hAnsi="Times New Roman" w:cs="Times New Roman"/>
          <w:sz w:val="28"/>
          <w:szCs w:val="28"/>
        </w:rPr>
        <w:t>. Договор прекращает свое действие в случаях: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32763">
        <w:rPr>
          <w:rFonts w:ascii="Times New Roman" w:hAnsi="Times New Roman" w:cs="Times New Roman"/>
          <w:sz w:val="28"/>
          <w:szCs w:val="28"/>
        </w:rPr>
        <w:t xml:space="preserve"> - истечения</w:t>
      </w:r>
      <w:r w:rsidR="00995C13">
        <w:rPr>
          <w:rFonts w:ascii="Times New Roman" w:hAnsi="Times New Roman" w:cs="Times New Roman"/>
          <w:sz w:val="28"/>
          <w:szCs w:val="28"/>
        </w:rPr>
        <w:t xml:space="preserve"> срока действия;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ликвидация </w:t>
      </w:r>
      <w:r w:rsidR="008F7925">
        <w:rPr>
          <w:rFonts w:ascii="Times New Roman" w:hAnsi="Times New Roman" w:cs="Times New Roman"/>
          <w:sz w:val="28"/>
          <w:szCs w:val="28"/>
        </w:rPr>
        <w:t>Предприятия</w:t>
      </w:r>
      <w:r w:rsidR="00995C13" w:rsidRPr="00A32101">
        <w:rPr>
          <w:rFonts w:ascii="Times New Roman" w:hAnsi="Times New Roman" w:cs="Times New Roman"/>
          <w:sz w:val="28"/>
          <w:szCs w:val="28"/>
        </w:rPr>
        <w:t>;</w:t>
      </w:r>
    </w:p>
    <w:p w:rsidR="00995C13" w:rsidRDefault="00A32101" w:rsidP="008F7925">
      <w:pPr>
        <w:pStyle w:val="ac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95C13">
        <w:rPr>
          <w:rFonts w:ascii="Times New Roman" w:hAnsi="Times New Roman" w:cs="Times New Roman"/>
          <w:sz w:val="28"/>
          <w:szCs w:val="28"/>
        </w:rPr>
        <w:t xml:space="preserve">- прекращение </w:t>
      </w:r>
      <w:r w:rsidR="008F7925">
        <w:rPr>
          <w:rFonts w:ascii="Times New Roman" w:hAnsi="Times New Roman" w:cs="Times New Roman"/>
          <w:sz w:val="28"/>
          <w:szCs w:val="28"/>
        </w:rPr>
        <w:t>Предприятием</w:t>
      </w:r>
      <w:r w:rsidR="00995C13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 в установленном порядке;</w:t>
      </w:r>
    </w:p>
    <w:p w:rsid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>
        <w:rPr>
          <w:rFonts w:ascii="Times New Roman" w:hAnsi="Times New Roman" w:cs="Times New Roman"/>
          <w:sz w:val="28"/>
          <w:szCs w:val="28"/>
        </w:rPr>
        <w:t xml:space="preserve"> - изменение места нахождения нестационарного объекта;</w:t>
      </w:r>
    </w:p>
    <w:p w:rsidR="00995C13" w:rsidRPr="00A32101" w:rsidRDefault="00A3210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5C13" w:rsidRPr="00A32101">
        <w:rPr>
          <w:rFonts w:ascii="Times New Roman" w:hAnsi="Times New Roman" w:cs="Times New Roman"/>
          <w:sz w:val="28"/>
          <w:szCs w:val="28"/>
        </w:rPr>
        <w:t xml:space="preserve"> - на основании решения суда.</w:t>
      </w:r>
    </w:p>
    <w:p w:rsidR="00995C13" w:rsidRDefault="00A32101" w:rsidP="008F792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E5C71">
        <w:rPr>
          <w:rFonts w:ascii="Times New Roman" w:hAnsi="Times New Roman" w:cs="Times New Roman"/>
          <w:sz w:val="28"/>
          <w:szCs w:val="28"/>
        </w:rPr>
        <w:t xml:space="preserve">        </w:t>
      </w:r>
      <w:r w:rsidR="00995C13">
        <w:rPr>
          <w:rFonts w:ascii="Times New Roman" w:hAnsi="Times New Roman" w:cs="Times New Roman"/>
          <w:sz w:val="28"/>
          <w:szCs w:val="28"/>
        </w:rPr>
        <w:t>7.</w:t>
      </w:r>
      <w:r w:rsidR="008F7925">
        <w:rPr>
          <w:rFonts w:ascii="Times New Roman" w:hAnsi="Times New Roman" w:cs="Times New Roman"/>
          <w:sz w:val="28"/>
          <w:szCs w:val="28"/>
        </w:rPr>
        <w:t>3</w:t>
      </w:r>
      <w:r w:rsidR="00995C13">
        <w:rPr>
          <w:rFonts w:ascii="Times New Roman" w:hAnsi="Times New Roman" w:cs="Times New Roman"/>
          <w:sz w:val="28"/>
          <w:szCs w:val="28"/>
        </w:rPr>
        <w:t>. Договор подлежит досрочному расторжению в одностороннем порядке в случае, предусмотренном пунктом 3.2. «б» настоящего договора.</w:t>
      </w:r>
    </w:p>
    <w:p w:rsidR="00995C13" w:rsidRDefault="000A7519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95C13">
        <w:rPr>
          <w:rFonts w:ascii="Times New Roman" w:hAnsi="Times New Roman" w:cs="Times New Roman"/>
          <w:sz w:val="28"/>
          <w:szCs w:val="28"/>
        </w:rPr>
        <w:t>8.РЕКВИЗИТЫ СТОРОН</w:t>
      </w:r>
      <w:r w:rsidR="00E557A1">
        <w:rPr>
          <w:rFonts w:ascii="Times New Roman" w:hAnsi="Times New Roman" w:cs="Times New Roman"/>
          <w:sz w:val="28"/>
          <w:szCs w:val="28"/>
        </w:rPr>
        <w:t xml:space="preserve">    9. ПОДПИСИ СТОРОН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557A1" w:rsidRPr="00754E09" w:rsidTr="00085563">
        <w:tc>
          <w:tcPr>
            <w:tcW w:w="4785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Администрация: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7422FB">
              <w:rPr>
                <w:rFonts w:ascii="Times New Roman" w:hAnsi="Times New Roman" w:cs="Times New Roman"/>
                <w:sz w:val="28"/>
                <w:szCs w:val="28"/>
              </w:rPr>
              <w:t>Мечетненского</w:t>
            </w:r>
            <w:proofErr w:type="spell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proofErr w:type="spellStart"/>
            <w:r w:rsidR="00AC509B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образования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proofErr w:type="spell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(расшифровка подписи)              М.П.                                                                  </w:t>
            </w: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E557A1" w:rsidRPr="00754E09" w:rsidRDefault="00E557A1" w:rsidP="00085563">
            <w:pPr>
              <w:pStyle w:val="ConsPlusNonformat"/>
              <w:snapToGrid w:val="0"/>
              <w:spacing w:line="283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Получатель: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Тел/факс: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ИНН/КПП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Банк: 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Л/счет: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БИК:  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/счет: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Ф.И.О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уполномоченного лица Получателя,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подписывающего</w:t>
            </w:r>
            <w:proofErr w:type="gramEnd"/>
            <w:r w:rsidRPr="00754E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(подпись)  (расшифровка подписи)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54E0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E557A1" w:rsidRPr="00754E09" w:rsidRDefault="00E557A1" w:rsidP="00085563">
            <w:pPr>
              <w:pStyle w:val="ConsPlusNonformat"/>
              <w:spacing w:line="283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57A1" w:rsidRDefault="00E557A1" w:rsidP="008F7925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1789A" w:rsidRDefault="000A7519" w:rsidP="00E557A1">
      <w:pPr>
        <w:pStyle w:val="ac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A49BA" w:rsidRDefault="003A49BA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E557A1" w:rsidP="00E557A1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754E09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0E5C71" w:rsidRDefault="000E5C71" w:rsidP="00BF35DB">
      <w:pPr>
        <w:pStyle w:val="ac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7F405E" w:rsidRDefault="00053951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49B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509B" w:rsidRDefault="00AC509B" w:rsidP="00AC5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05E" w:rsidRPr="00AC509B" w:rsidRDefault="007F405E" w:rsidP="00AC509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F405E" w:rsidRPr="00AC509B" w:rsidSect="00E56FD6">
      <w:headerReference w:type="default" r:id="rId12"/>
      <w:pgSz w:w="11906" w:h="16838"/>
      <w:pgMar w:top="284" w:right="567" w:bottom="426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396" w:rsidRDefault="00837396" w:rsidP="001E2558">
      <w:pPr>
        <w:spacing w:after="0" w:line="240" w:lineRule="auto"/>
      </w:pPr>
      <w:r>
        <w:separator/>
      </w:r>
    </w:p>
  </w:endnote>
  <w:endnote w:type="continuationSeparator" w:id="1">
    <w:p w:rsidR="00837396" w:rsidRDefault="00837396" w:rsidP="001E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396" w:rsidRDefault="00837396" w:rsidP="001E2558">
      <w:pPr>
        <w:spacing w:after="0" w:line="240" w:lineRule="auto"/>
      </w:pPr>
      <w:r>
        <w:separator/>
      </w:r>
    </w:p>
  </w:footnote>
  <w:footnote w:type="continuationSeparator" w:id="1">
    <w:p w:rsidR="00837396" w:rsidRDefault="00837396" w:rsidP="001E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03609"/>
    </w:sdtPr>
    <w:sdtContent>
      <w:p w:rsidR="001E2558" w:rsidRDefault="00CF1EE1">
        <w:pPr>
          <w:pStyle w:val="a5"/>
          <w:jc w:val="right"/>
        </w:pPr>
        <w:fldSimple w:instr=" PAGE   \* MERGEFORMAT ">
          <w:r w:rsidR="004C34E9">
            <w:rPr>
              <w:noProof/>
            </w:rPr>
            <w:t>17</w:t>
          </w:r>
        </w:fldSimple>
      </w:p>
    </w:sdtContent>
  </w:sdt>
  <w:p w:rsidR="001E2558" w:rsidRDefault="001E255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528ED"/>
    <w:multiLevelType w:val="hybridMultilevel"/>
    <w:tmpl w:val="94BA4910"/>
    <w:lvl w:ilvl="0" w:tplc="C0EEFA2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05E60D8"/>
    <w:multiLevelType w:val="hybridMultilevel"/>
    <w:tmpl w:val="56103D50"/>
    <w:lvl w:ilvl="0" w:tplc="4448FF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07B15FC"/>
    <w:multiLevelType w:val="hybridMultilevel"/>
    <w:tmpl w:val="7A80105E"/>
    <w:lvl w:ilvl="0" w:tplc="388E307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6C9C68A6"/>
    <w:multiLevelType w:val="multilevel"/>
    <w:tmpl w:val="07523862"/>
    <w:lvl w:ilvl="0">
      <w:start w:val="1"/>
      <w:numFmt w:val="decimal"/>
      <w:lvlText w:val="%1."/>
      <w:lvlJc w:val="left"/>
      <w:pPr>
        <w:ind w:left="249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3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A12"/>
    <w:rsid w:val="00005948"/>
    <w:rsid w:val="00007382"/>
    <w:rsid w:val="000108E6"/>
    <w:rsid w:val="00015F23"/>
    <w:rsid w:val="000204E1"/>
    <w:rsid w:val="00032977"/>
    <w:rsid w:val="00037084"/>
    <w:rsid w:val="000441E5"/>
    <w:rsid w:val="000447B1"/>
    <w:rsid w:val="00045517"/>
    <w:rsid w:val="000511D8"/>
    <w:rsid w:val="00053951"/>
    <w:rsid w:val="0005520D"/>
    <w:rsid w:val="0005564E"/>
    <w:rsid w:val="00056FC2"/>
    <w:rsid w:val="00062A29"/>
    <w:rsid w:val="0006317B"/>
    <w:rsid w:val="00063259"/>
    <w:rsid w:val="00065E8A"/>
    <w:rsid w:val="00073BB3"/>
    <w:rsid w:val="00081AC4"/>
    <w:rsid w:val="000869A2"/>
    <w:rsid w:val="000905AD"/>
    <w:rsid w:val="000917C7"/>
    <w:rsid w:val="000A6178"/>
    <w:rsid w:val="000A7519"/>
    <w:rsid w:val="000B5789"/>
    <w:rsid w:val="000B7B4C"/>
    <w:rsid w:val="000C0A12"/>
    <w:rsid w:val="000C4A66"/>
    <w:rsid w:val="000C7C22"/>
    <w:rsid w:val="000E5C71"/>
    <w:rsid w:val="000E7124"/>
    <w:rsid w:val="000F71B2"/>
    <w:rsid w:val="0011085A"/>
    <w:rsid w:val="001175C9"/>
    <w:rsid w:val="0011789A"/>
    <w:rsid w:val="00126074"/>
    <w:rsid w:val="00147061"/>
    <w:rsid w:val="00153757"/>
    <w:rsid w:val="001542D1"/>
    <w:rsid w:val="0016450E"/>
    <w:rsid w:val="00165CE4"/>
    <w:rsid w:val="001674C6"/>
    <w:rsid w:val="001724DA"/>
    <w:rsid w:val="0017762F"/>
    <w:rsid w:val="00177718"/>
    <w:rsid w:val="001870F1"/>
    <w:rsid w:val="00191C62"/>
    <w:rsid w:val="00195187"/>
    <w:rsid w:val="00197634"/>
    <w:rsid w:val="001A28D5"/>
    <w:rsid w:val="001A3BC0"/>
    <w:rsid w:val="001A7920"/>
    <w:rsid w:val="001C6131"/>
    <w:rsid w:val="001D6551"/>
    <w:rsid w:val="001E1649"/>
    <w:rsid w:val="001E2558"/>
    <w:rsid w:val="001E5E8C"/>
    <w:rsid w:val="001F0F05"/>
    <w:rsid w:val="00212F64"/>
    <w:rsid w:val="002139D0"/>
    <w:rsid w:val="00222D5C"/>
    <w:rsid w:val="0025315D"/>
    <w:rsid w:val="0025407E"/>
    <w:rsid w:val="00260BB2"/>
    <w:rsid w:val="00273A28"/>
    <w:rsid w:val="00274767"/>
    <w:rsid w:val="00297802"/>
    <w:rsid w:val="002B2FA7"/>
    <w:rsid w:val="002C0E99"/>
    <w:rsid w:val="002C3B6B"/>
    <w:rsid w:val="002F0F92"/>
    <w:rsid w:val="002F1320"/>
    <w:rsid w:val="002F590E"/>
    <w:rsid w:val="002F6976"/>
    <w:rsid w:val="003024A6"/>
    <w:rsid w:val="00304944"/>
    <w:rsid w:val="00323369"/>
    <w:rsid w:val="0032386D"/>
    <w:rsid w:val="0032516F"/>
    <w:rsid w:val="003257CE"/>
    <w:rsid w:val="00345A2E"/>
    <w:rsid w:val="00347103"/>
    <w:rsid w:val="00352D73"/>
    <w:rsid w:val="0036201F"/>
    <w:rsid w:val="00375965"/>
    <w:rsid w:val="00390405"/>
    <w:rsid w:val="00396DD5"/>
    <w:rsid w:val="003A1995"/>
    <w:rsid w:val="003A1DB5"/>
    <w:rsid w:val="003A2C73"/>
    <w:rsid w:val="003A49BA"/>
    <w:rsid w:val="003B0A12"/>
    <w:rsid w:val="003C4838"/>
    <w:rsid w:val="003D612F"/>
    <w:rsid w:val="003D6217"/>
    <w:rsid w:val="003E1A5F"/>
    <w:rsid w:val="003E3AA5"/>
    <w:rsid w:val="00401390"/>
    <w:rsid w:val="004412B1"/>
    <w:rsid w:val="00445E4F"/>
    <w:rsid w:val="0044763D"/>
    <w:rsid w:val="004530BB"/>
    <w:rsid w:val="00460BC9"/>
    <w:rsid w:val="00465766"/>
    <w:rsid w:val="00470E39"/>
    <w:rsid w:val="004750CC"/>
    <w:rsid w:val="004921D0"/>
    <w:rsid w:val="004969F1"/>
    <w:rsid w:val="004B7DA4"/>
    <w:rsid w:val="004C34E9"/>
    <w:rsid w:val="004C4487"/>
    <w:rsid w:val="004D5619"/>
    <w:rsid w:val="004E3264"/>
    <w:rsid w:val="004F3FC5"/>
    <w:rsid w:val="00512379"/>
    <w:rsid w:val="005325CB"/>
    <w:rsid w:val="00543014"/>
    <w:rsid w:val="00573913"/>
    <w:rsid w:val="005868CB"/>
    <w:rsid w:val="005D07B0"/>
    <w:rsid w:val="005D0AAD"/>
    <w:rsid w:val="005D15CC"/>
    <w:rsid w:val="005D6C5A"/>
    <w:rsid w:val="005F3E09"/>
    <w:rsid w:val="00600DDC"/>
    <w:rsid w:val="00611498"/>
    <w:rsid w:val="00625DE8"/>
    <w:rsid w:val="00650C59"/>
    <w:rsid w:val="00652D7D"/>
    <w:rsid w:val="00654036"/>
    <w:rsid w:val="00660E06"/>
    <w:rsid w:val="006674A2"/>
    <w:rsid w:val="00671A08"/>
    <w:rsid w:val="00680F65"/>
    <w:rsid w:val="00691297"/>
    <w:rsid w:val="006A1146"/>
    <w:rsid w:val="006B1897"/>
    <w:rsid w:val="006D1630"/>
    <w:rsid w:val="006D21C6"/>
    <w:rsid w:val="006F03BC"/>
    <w:rsid w:val="00702652"/>
    <w:rsid w:val="00705C03"/>
    <w:rsid w:val="00713713"/>
    <w:rsid w:val="00714CB7"/>
    <w:rsid w:val="00722252"/>
    <w:rsid w:val="00725D65"/>
    <w:rsid w:val="00727D6A"/>
    <w:rsid w:val="00740C36"/>
    <w:rsid w:val="007422FB"/>
    <w:rsid w:val="00753AF8"/>
    <w:rsid w:val="00763D2A"/>
    <w:rsid w:val="00764E3D"/>
    <w:rsid w:val="00770E2C"/>
    <w:rsid w:val="007823F2"/>
    <w:rsid w:val="0078555B"/>
    <w:rsid w:val="00797929"/>
    <w:rsid w:val="007B0F1B"/>
    <w:rsid w:val="007D1EB5"/>
    <w:rsid w:val="007D4EBE"/>
    <w:rsid w:val="007F1827"/>
    <w:rsid w:val="007F405E"/>
    <w:rsid w:val="008031D7"/>
    <w:rsid w:val="00811EA7"/>
    <w:rsid w:val="00817B75"/>
    <w:rsid w:val="00822CBB"/>
    <w:rsid w:val="008338CF"/>
    <w:rsid w:val="0083494C"/>
    <w:rsid w:val="00837396"/>
    <w:rsid w:val="0084292A"/>
    <w:rsid w:val="00856385"/>
    <w:rsid w:val="0086363F"/>
    <w:rsid w:val="0087148E"/>
    <w:rsid w:val="0087402E"/>
    <w:rsid w:val="00875767"/>
    <w:rsid w:val="008B193B"/>
    <w:rsid w:val="008B2645"/>
    <w:rsid w:val="008B6BAA"/>
    <w:rsid w:val="008C3060"/>
    <w:rsid w:val="008C388D"/>
    <w:rsid w:val="008D2823"/>
    <w:rsid w:val="008D4839"/>
    <w:rsid w:val="008D533D"/>
    <w:rsid w:val="008D7287"/>
    <w:rsid w:val="008E0DE6"/>
    <w:rsid w:val="008E597B"/>
    <w:rsid w:val="008E5E61"/>
    <w:rsid w:val="008E638D"/>
    <w:rsid w:val="008F7925"/>
    <w:rsid w:val="00903763"/>
    <w:rsid w:val="009069E9"/>
    <w:rsid w:val="009105A8"/>
    <w:rsid w:val="00946D63"/>
    <w:rsid w:val="00961D8F"/>
    <w:rsid w:val="00967E87"/>
    <w:rsid w:val="0097429C"/>
    <w:rsid w:val="009831DB"/>
    <w:rsid w:val="00995C13"/>
    <w:rsid w:val="009A164E"/>
    <w:rsid w:val="009A49C8"/>
    <w:rsid w:val="009B3504"/>
    <w:rsid w:val="009B75D7"/>
    <w:rsid w:val="009C067E"/>
    <w:rsid w:val="009E0F7E"/>
    <w:rsid w:val="009E635A"/>
    <w:rsid w:val="00A32101"/>
    <w:rsid w:val="00A33CD8"/>
    <w:rsid w:val="00A360FA"/>
    <w:rsid w:val="00A36C48"/>
    <w:rsid w:val="00A4541D"/>
    <w:rsid w:val="00A56E8D"/>
    <w:rsid w:val="00A754FA"/>
    <w:rsid w:val="00A929C6"/>
    <w:rsid w:val="00AA0930"/>
    <w:rsid w:val="00AA1658"/>
    <w:rsid w:val="00AA2AF1"/>
    <w:rsid w:val="00AA4536"/>
    <w:rsid w:val="00AB2627"/>
    <w:rsid w:val="00AB2DA5"/>
    <w:rsid w:val="00AB4F9A"/>
    <w:rsid w:val="00AC1418"/>
    <w:rsid w:val="00AC509B"/>
    <w:rsid w:val="00AD17AD"/>
    <w:rsid w:val="00AD5FB2"/>
    <w:rsid w:val="00AE08CC"/>
    <w:rsid w:val="00AE1331"/>
    <w:rsid w:val="00AF3573"/>
    <w:rsid w:val="00B001DF"/>
    <w:rsid w:val="00B020DE"/>
    <w:rsid w:val="00B169C7"/>
    <w:rsid w:val="00B3535B"/>
    <w:rsid w:val="00B377DA"/>
    <w:rsid w:val="00B37CD5"/>
    <w:rsid w:val="00B406DA"/>
    <w:rsid w:val="00B5260F"/>
    <w:rsid w:val="00B535E2"/>
    <w:rsid w:val="00B53C28"/>
    <w:rsid w:val="00B81857"/>
    <w:rsid w:val="00B87F34"/>
    <w:rsid w:val="00BA2795"/>
    <w:rsid w:val="00BA2CCD"/>
    <w:rsid w:val="00BA53A7"/>
    <w:rsid w:val="00BB3FB2"/>
    <w:rsid w:val="00BC17CD"/>
    <w:rsid w:val="00BD299A"/>
    <w:rsid w:val="00BD377A"/>
    <w:rsid w:val="00BF2484"/>
    <w:rsid w:val="00BF35DB"/>
    <w:rsid w:val="00C11E2D"/>
    <w:rsid w:val="00C12292"/>
    <w:rsid w:val="00C2365E"/>
    <w:rsid w:val="00C27C14"/>
    <w:rsid w:val="00C6245F"/>
    <w:rsid w:val="00C6762A"/>
    <w:rsid w:val="00C769B5"/>
    <w:rsid w:val="00C8357D"/>
    <w:rsid w:val="00CB0378"/>
    <w:rsid w:val="00CB4AB8"/>
    <w:rsid w:val="00CB6FA2"/>
    <w:rsid w:val="00CC2B1D"/>
    <w:rsid w:val="00CE32D4"/>
    <w:rsid w:val="00CF1EE1"/>
    <w:rsid w:val="00D03EF1"/>
    <w:rsid w:val="00D201B0"/>
    <w:rsid w:val="00D266AD"/>
    <w:rsid w:val="00D32763"/>
    <w:rsid w:val="00D37B27"/>
    <w:rsid w:val="00D462B2"/>
    <w:rsid w:val="00D51BCC"/>
    <w:rsid w:val="00D55A41"/>
    <w:rsid w:val="00D5762F"/>
    <w:rsid w:val="00D607F0"/>
    <w:rsid w:val="00D61BC2"/>
    <w:rsid w:val="00D63047"/>
    <w:rsid w:val="00D71714"/>
    <w:rsid w:val="00D76402"/>
    <w:rsid w:val="00D812FF"/>
    <w:rsid w:val="00D9030B"/>
    <w:rsid w:val="00DA53C8"/>
    <w:rsid w:val="00DB3914"/>
    <w:rsid w:val="00DB636B"/>
    <w:rsid w:val="00DC13F2"/>
    <w:rsid w:val="00DD3683"/>
    <w:rsid w:val="00DD3C40"/>
    <w:rsid w:val="00DE1592"/>
    <w:rsid w:val="00DE1FF6"/>
    <w:rsid w:val="00DE20DA"/>
    <w:rsid w:val="00E00A4B"/>
    <w:rsid w:val="00E2499F"/>
    <w:rsid w:val="00E3297E"/>
    <w:rsid w:val="00E334D4"/>
    <w:rsid w:val="00E33A5F"/>
    <w:rsid w:val="00E343D6"/>
    <w:rsid w:val="00E42439"/>
    <w:rsid w:val="00E51961"/>
    <w:rsid w:val="00E557A1"/>
    <w:rsid w:val="00E56FD6"/>
    <w:rsid w:val="00E57F48"/>
    <w:rsid w:val="00E7468A"/>
    <w:rsid w:val="00E7633C"/>
    <w:rsid w:val="00E81D15"/>
    <w:rsid w:val="00E82D17"/>
    <w:rsid w:val="00E83803"/>
    <w:rsid w:val="00E84E7F"/>
    <w:rsid w:val="00E86ECE"/>
    <w:rsid w:val="00E93A17"/>
    <w:rsid w:val="00E975DC"/>
    <w:rsid w:val="00E97D7A"/>
    <w:rsid w:val="00EB78EE"/>
    <w:rsid w:val="00EC20AC"/>
    <w:rsid w:val="00EC540B"/>
    <w:rsid w:val="00EE07E0"/>
    <w:rsid w:val="00EE6164"/>
    <w:rsid w:val="00EF6AD1"/>
    <w:rsid w:val="00F024E3"/>
    <w:rsid w:val="00F06A9B"/>
    <w:rsid w:val="00F26F68"/>
    <w:rsid w:val="00F31C5F"/>
    <w:rsid w:val="00F36E20"/>
    <w:rsid w:val="00F42293"/>
    <w:rsid w:val="00F44C5F"/>
    <w:rsid w:val="00F572B8"/>
    <w:rsid w:val="00F6033F"/>
    <w:rsid w:val="00F65A9A"/>
    <w:rsid w:val="00F72F4A"/>
    <w:rsid w:val="00F7535E"/>
    <w:rsid w:val="00F75755"/>
    <w:rsid w:val="00F83B25"/>
    <w:rsid w:val="00F921ED"/>
    <w:rsid w:val="00FA3FC3"/>
    <w:rsid w:val="00FB0E45"/>
    <w:rsid w:val="00FB643E"/>
    <w:rsid w:val="00FE34D8"/>
    <w:rsid w:val="00FE537C"/>
    <w:rsid w:val="00FF58DA"/>
    <w:rsid w:val="00FF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2"/>
  </w:style>
  <w:style w:type="paragraph" w:styleId="4">
    <w:name w:val="heading 4"/>
    <w:basedOn w:val="a"/>
    <w:next w:val="a"/>
    <w:link w:val="40"/>
    <w:qFormat/>
    <w:rsid w:val="003B0A12"/>
    <w:pPr>
      <w:keepNext/>
      <w:spacing w:after="0" w:line="252" w:lineRule="auto"/>
      <w:jc w:val="center"/>
      <w:outlineLvl w:val="3"/>
    </w:pPr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B0A12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customStyle="1" w:styleId="ConsPlusTitle">
    <w:name w:val="ConsPlusTitle"/>
    <w:rsid w:val="003B0A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3B0A1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B0A12"/>
  </w:style>
  <w:style w:type="paragraph" w:styleId="a5">
    <w:name w:val="header"/>
    <w:basedOn w:val="a"/>
    <w:link w:val="a6"/>
    <w:uiPriority w:val="99"/>
    <w:unhideWhenUsed/>
    <w:rsid w:val="003B0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A12"/>
  </w:style>
  <w:style w:type="paragraph" w:styleId="a7">
    <w:name w:val="Balloon Text"/>
    <w:basedOn w:val="a"/>
    <w:link w:val="a8"/>
    <w:uiPriority w:val="99"/>
    <w:semiHidden/>
    <w:unhideWhenUsed/>
    <w:rsid w:val="003B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A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CB6FA2"/>
    <w:rPr>
      <w:color w:val="0000FF"/>
      <w:u w:val="single"/>
    </w:rPr>
  </w:style>
  <w:style w:type="paragraph" w:customStyle="1" w:styleId="ConsPlusNonformat">
    <w:name w:val="ConsPlusNonformat"/>
    <w:rsid w:val="00CB6F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B6F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5D15CC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AC1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1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8703ADB56CEE6712A2CE0BB4C42C7DECDD90A304393B9FE9F6DB2F1A1F04C55871947A2463DE0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log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23FE3EB571C7A558FEFA587F3E69CB53410E9F2556F2E11FDB1DEA7447b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E1CC6-8DB7-4A82-A339-FD1A6B21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5812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2</cp:revision>
  <cp:lastPrinted>2020-01-31T10:04:00Z</cp:lastPrinted>
  <dcterms:created xsi:type="dcterms:W3CDTF">2020-03-12T06:59:00Z</dcterms:created>
  <dcterms:modified xsi:type="dcterms:W3CDTF">2020-03-12T06:59:00Z</dcterms:modified>
</cp:coreProperties>
</file>