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"https://inndex.ru/ip/mechetnoe/ogrn-311644336100057-konyushenko" \o "" </w:instrText>
      </w: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C853FE">
        <w:rPr>
          <w:rFonts w:ascii="Arial" w:eastAsia="Times New Roman" w:hAnsi="Arial" w:cs="Arial"/>
          <w:b/>
          <w:bCs/>
          <w:color w:val="2370A0"/>
          <w:sz w:val="24"/>
          <w:szCs w:val="24"/>
          <w:u w:val="single"/>
          <w:lang w:eastAsia="ru-RU"/>
        </w:rPr>
        <w:t>КФХ Конюшенко Елена Анатольевна</w:t>
      </w: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311644336100057   ИНН: 643300597770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Саратовская Область, Советский район, село </w:t>
      </w:r>
      <w:proofErr w:type="spellStart"/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Мечетное</w:t>
      </w:r>
      <w:proofErr w:type="spellEnd"/>
    </w:p>
    <w:p w:rsidR="00C853FE" w:rsidRPr="00C853FE" w:rsidRDefault="00C853FE" w:rsidP="00C853FE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" w:history="1">
        <w:r w:rsidRPr="00C853FE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Животноводство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5" w:history="1"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ИП </w:t>
        </w:r>
        <w:proofErr w:type="spellStart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Саркызов</w:t>
        </w:r>
        <w:proofErr w:type="spellEnd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Куат</w:t>
        </w:r>
        <w:proofErr w:type="spellEnd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Толендиевич</w:t>
        </w:r>
        <w:proofErr w:type="spellEnd"/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317645100080382   ИНН: 643301128932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Саратовская Область, Советский р-н, с </w:t>
      </w:r>
      <w:proofErr w:type="spellStart"/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Мечетное</w:t>
      </w:r>
      <w:proofErr w:type="spellEnd"/>
    </w:p>
    <w:p w:rsidR="00C853FE" w:rsidRPr="00C853FE" w:rsidRDefault="00C853FE" w:rsidP="00C853FE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history="1">
        <w:r w:rsidRPr="00C853FE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Техническое обслуживание и ремонт автотранспортных средств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7" w:history="1"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ИП </w:t>
        </w:r>
        <w:proofErr w:type="spellStart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Гузин</w:t>
        </w:r>
        <w:proofErr w:type="spellEnd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Вячеслав Влади</w:t>
        </w:r>
        <w:bookmarkStart w:id="0" w:name="_GoBack"/>
        <w:bookmarkEnd w:id="0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мирович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321645100052023   ИНН: 643302020716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Саратовская Область, Советский район, село </w:t>
      </w:r>
      <w:proofErr w:type="spellStart"/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Мечетное</w:t>
      </w:r>
      <w:proofErr w:type="spellEnd"/>
    </w:p>
    <w:p w:rsidR="00C853FE" w:rsidRPr="00C853FE" w:rsidRDefault="00C853FE" w:rsidP="00C853FE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history="1">
        <w:r w:rsidRPr="00C853FE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Деятельность автомобильного грузового транспорта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9" w:history="1"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ИП Наумчик Сергей Владимирович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316645100125858   ИНН: 643300973311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Саратовская Область, Советский район, село </w:t>
      </w:r>
      <w:proofErr w:type="spellStart"/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Мечетное</w:t>
      </w:r>
      <w:proofErr w:type="spellEnd"/>
    </w:p>
    <w:p w:rsidR="00C853FE" w:rsidRPr="00C853FE" w:rsidRDefault="00C853FE" w:rsidP="00C853FE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0" w:history="1">
        <w:r w:rsidRPr="00C853FE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Деятельность автомобильного грузового транспорта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" w:history="1"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ИП Гапурова </w:t>
        </w:r>
        <w:proofErr w:type="spellStart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Заграула</w:t>
        </w:r>
        <w:proofErr w:type="spellEnd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Исмаиловна</w:t>
        </w:r>
        <w:proofErr w:type="spellEnd"/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319645100101210   ИНН: 051600549340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 ИП ликвидирован 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Саратовская Область, Советский район, село </w:t>
      </w:r>
      <w:proofErr w:type="spellStart"/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Мечетное</w:t>
      </w:r>
      <w:proofErr w:type="spellEnd"/>
    </w:p>
    <w:p w:rsidR="00C853FE" w:rsidRPr="00C853FE" w:rsidRDefault="00C853FE" w:rsidP="00C853FE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2" w:history="1">
        <w:r w:rsidRPr="00C853FE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Деятельность такси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" w:history="1"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ИП </w:t>
        </w:r>
        <w:proofErr w:type="spellStart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Атулинов</w:t>
        </w:r>
        <w:proofErr w:type="spellEnd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Илья </w:t>
        </w:r>
        <w:proofErr w:type="spellStart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Хабдулович</w:t>
        </w:r>
        <w:proofErr w:type="spellEnd"/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311644309500011   ИНН: 643302120164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 ИП ликвидирован 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Саратовская Область, Советский район, село </w:t>
      </w:r>
      <w:proofErr w:type="spellStart"/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Мечетное</w:t>
      </w:r>
      <w:proofErr w:type="spellEnd"/>
    </w:p>
    <w:p w:rsidR="00C853FE" w:rsidRPr="00C853FE" w:rsidRDefault="00C853FE" w:rsidP="00C853FE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" w:history="1">
        <w:r w:rsidRPr="00C853FE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Деятельность вспомогательная в области производства сельскохозяйственных культур и послеуборочной обработки сельхозпродукции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5" w:history="1"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ИП </w:t>
        </w:r>
        <w:proofErr w:type="spellStart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Сединкина</w:t>
        </w:r>
        <w:proofErr w:type="spellEnd"/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 xml:space="preserve"> Наталья Михайловна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314644921200037   ИНН: 643300818394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 ИП ликвидирован 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Саратовская Область, Советский район, село </w:t>
      </w:r>
      <w:proofErr w:type="spellStart"/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Мечетное</w:t>
      </w:r>
      <w:proofErr w:type="spellEnd"/>
    </w:p>
    <w:p w:rsidR="00C853FE" w:rsidRPr="00C853FE" w:rsidRDefault="00C853FE" w:rsidP="00C853FE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6" w:history="1">
        <w:r w:rsidRPr="00C853FE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Торговля розничная преимущественно пищевыми продуктами, включая напитки, и табачными изделиями в неспециализированных магазинах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" w:history="1"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ИП Ахматов Александр Владимирович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319500700013128   ИНН: 253100630739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 ИП ликвидирован 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Саратовская Область, Советский район, село </w:t>
      </w:r>
      <w:proofErr w:type="spellStart"/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Мечетное</w:t>
      </w:r>
      <w:proofErr w:type="spellEnd"/>
    </w:p>
    <w:p w:rsidR="00C853FE" w:rsidRPr="00C853FE" w:rsidRDefault="00C853FE" w:rsidP="00C853FE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8" w:history="1">
        <w:r w:rsidRPr="00C853FE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Производство прочей верхней одежды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9" w:history="1"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ИП Ким Антонина Васильевна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308644328300025   ИНН: 342602847521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 ИП ликвидирован 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Саратовская Область, Советский район, село </w:t>
      </w:r>
      <w:proofErr w:type="spellStart"/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Мечетное</w:t>
      </w:r>
      <w:proofErr w:type="spellEnd"/>
    </w:p>
    <w:p w:rsidR="00C853FE" w:rsidRPr="00C853FE" w:rsidRDefault="00C853FE" w:rsidP="00C853FE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" w:history="1">
        <w:r w:rsidRPr="00C853FE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Торговля розничная фруктами и овощами в специализированных магазинах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1" w:history="1">
        <w:r w:rsidRPr="00C853FE">
          <w:rPr>
            <w:rFonts w:ascii="Arial" w:eastAsia="Times New Roman" w:hAnsi="Arial" w:cs="Arial"/>
            <w:b/>
            <w:bCs/>
            <w:color w:val="2370A0"/>
            <w:sz w:val="24"/>
            <w:szCs w:val="24"/>
            <w:u w:val="single"/>
            <w:lang w:eastAsia="ru-RU"/>
          </w:rPr>
          <w:t>ИП Войтов Евгений Иванович</w:t>
        </w:r>
      </w:hyperlink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ОГРНИП: 318645100062231   ИНН: 643301526002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  <w:r w:rsidRPr="00C853FE">
        <w:rPr>
          <w:rFonts w:ascii="Arial" w:eastAsia="Times New Roman" w:hAnsi="Arial" w:cs="Arial"/>
          <w:color w:val="7D7D7D"/>
          <w:sz w:val="21"/>
          <w:szCs w:val="21"/>
          <w:lang w:eastAsia="ru-RU"/>
        </w:rPr>
        <w:t> ИП ликвидирован </w:t>
      </w:r>
    </w:p>
    <w:p w:rsidR="00C853FE" w:rsidRPr="00C853FE" w:rsidRDefault="00C853FE" w:rsidP="00C85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 Саратовская Область, Советский район, село </w:t>
      </w:r>
      <w:proofErr w:type="spellStart"/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Мечетное</w:t>
      </w:r>
      <w:proofErr w:type="spellEnd"/>
    </w:p>
    <w:p w:rsidR="00C853FE" w:rsidRPr="00C853FE" w:rsidRDefault="00C853FE" w:rsidP="00C853FE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2" w:history="1">
        <w:r w:rsidRPr="00C853FE">
          <w:rPr>
            <w:rFonts w:ascii="Arial" w:eastAsia="Times New Roman" w:hAnsi="Arial" w:cs="Arial"/>
            <w:color w:val="2370A0"/>
            <w:sz w:val="19"/>
            <w:szCs w:val="19"/>
            <w:u w:val="single"/>
            <w:lang w:eastAsia="ru-RU"/>
          </w:rPr>
          <w:t>Деятельность автомобильного грузового транспорта</w:t>
        </w:r>
      </w:hyperlink>
    </w:p>
    <w:p w:rsidR="00C853FE" w:rsidRPr="00C853FE" w:rsidRDefault="00C853FE" w:rsidP="00C853F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85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Подробнее: </w:t>
      </w:r>
      <w:hyperlink r:id="rId23" w:history="1">
        <w:r w:rsidRPr="00C853FE">
          <w:rPr>
            <w:rFonts w:ascii="Arial" w:eastAsia="Times New Roman" w:hAnsi="Arial" w:cs="Arial"/>
            <w:color w:val="2370A0"/>
            <w:sz w:val="24"/>
            <w:szCs w:val="24"/>
            <w:u w:val="single"/>
            <w:lang w:eastAsia="ru-RU"/>
          </w:rPr>
          <w:t>https://inndex.ru/ip/mechetnoe</w:t>
        </w:r>
      </w:hyperlink>
    </w:p>
    <w:p w:rsidR="00233711" w:rsidRDefault="00233711"/>
    <w:sectPr w:rsidR="0023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7E"/>
    <w:rsid w:val="00233711"/>
    <w:rsid w:val="0075517E"/>
    <w:rsid w:val="00C8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BDDF2-3C54-4860-9B69-EDBDC2B6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624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89806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2452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2014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35374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9933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7524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8739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5316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68235">
          <w:marLeft w:val="-225"/>
          <w:marRight w:val="-225"/>
          <w:marTop w:val="0"/>
          <w:marBottom w:val="225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dex.ru/ip/mechetnoe/okved-49.41" TargetMode="External"/><Relationship Id="rId13" Type="http://schemas.openxmlformats.org/officeDocument/2006/relationships/hyperlink" Target="https://inndex.ru/ip/mechetnoe/ogrn-311644309500011-atulinov" TargetMode="External"/><Relationship Id="rId18" Type="http://schemas.openxmlformats.org/officeDocument/2006/relationships/hyperlink" Target="https://inndex.ru/ip/mechetnoe/okved-14.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ndex.ru/ip/mechetnoe/ogrn-318645100062231-voytov" TargetMode="External"/><Relationship Id="rId7" Type="http://schemas.openxmlformats.org/officeDocument/2006/relationships/hyperlink" Target="https://inndex.ru/ip/mechetnoe/ogrn-321645100052023-guzin" TargetMode="External"/><Relationship Id="rId12" Type="http://schemas.openxmlformats.org/officeDocument/2006/relationships/hyperlink" Target="https://inndex.ru/ip/mechetnoe/okved-49.32" TargetMode="External"/><Relationship Id="rId17" Type="http://schemas.openxmlformats.org/officeDocument/2006/relationships/hyperlink" Target="https://inndex.ru/ip/mechetnoe/ogrn-319500700013128-ahmato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ndex.ru/ip/mechetnoe/okved-47.11" TargetMode="External"/><Relationship Id="rId20" Type="http://schemas.openxmlformats.org/officeDocument/2006/relationships/hyperlink" Target="https://inndex.ru/ip/mechetnoe/okved-47.21" TargetMode="External"/><Relationship Id="rId1" Type="http://schemas.openxmlformats.org/officeDocument/2006/relationships/styles" Target="styles.xml"/><Relationship Id="rId6" Type="http://schemas.openxmlformats.org/officeDocument/2006/relationships/hyperlink" Target="https://inndex.ru/ip/mechetnoe/okved-45.2" TargetMode="External"/><Relationship Id="rId11" Type="http://schemas.openxmlformats.org/officeDocument/2006/relationships/hyperlink" Target="https://inndex.ru/ip/mechetnoe/ogrn-319645100101210-gapurov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ndex.ru/ip/mechetnoe/ogrn-317645100080382-sarkyzov" TargetMode="External"/><Relationship Id="rId15" Type="http://schemas.openxmlformats.org/officeDocument/2006/relationships/hyperlink" Target="https://inndex.ru/ip/mechetnoe/ogrn-314644921200037-sedinkina" TargetMode="External"/><Relationship Id="rId23" Type="http://schemas.openxmlformats.org/officeDocument/2006/relationships/hyperlink" Target="https://inndex.ru/ip/mechetnoe" TargetMode="External"/><Relationship Id="rId10" Type="http://schemas.openxmlformats.org/officeDocument/2006/relationships/hyperlink" Target="https://inndex.ru/ip/mechetnoe/okved-49.41" TargetMode="External"/><Relationship Id="rId19" Type="http://schemas.openxmlformats.org/officeDocument/2006/relationships/hyperlink" Target="https://inndex.ru/ip/mechetnoe/ogrn-308644328300025-kim" TargetMode="External"/><Relationship Id="rId4" Type="http://schemas.openxmlformats.org/officeDocument/2006/relationships/hyperlink" Target="https://inndex.ru/ip/mechetnoe/okved-01.4" TargetMode="External"/><Relationship Id="rId9" Type="http://schemas.openxmlformats.org/officeDocument/2006/relationships/hyperlink" Target="https://inndex.ru/ip/mechetnoe/ogrn-316645100125858-naumchik" TargetMode="External"/><Relationship Id="rId14" Type="http://schemas.openxmlformats.org/officeDocument/2006/relationships/hyperlink" Target="https://inndex.ru/ip/mechetnoe/okved-01.6" TargetMode="External"/><Relationship Id="rId22" Type="http://schemas.openxmlformats.org/officeDocument/2006/relationships/hyperlink" Target="https://inndex.ru/ip/mechetnoe/okved-49.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2022-06-27T04:49:00Z</dcterms:created>
  <dcterms:modified xsi:type="dcterms:W3CDTF">2022-06-27T04:49:00Z</dcterms:modified>
</cp:coreProperties>
</file>